
<file path=[Content_Types].xml><?xml version="1.0" encoding="utf-8"?>
<Types xmlns="http://schemas.openxmlformats.org/package/2006/content-types">
  <Default Extension="xlsx" ContentType="application/vnd.openxmlformats-officedocument.spreadsheetml.sheet"/>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hart2.xml" ContentType="application/vnd.openxmlformats-officedocument.drawingml.chart+xml"/>
  <Override PartName="/word/charts/colors1.xml" ContentType="application/vnd.ms-office.chartcolorstyle+xml"/>
  <Override PartName="/word/charts/colors2.xml" ContentType="application/vnd.ms-office.chartcolorstyle+xml"/>
  <Override PartName="/word/charts/style1.xml" ContentType="application/vnd.ms-office.chartstyle+xml"/>
  <Override PartName="/word/charts/style2.xml" ContentType="application/vnd.ms-office.chartstyle+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hint="eastAsia" w:ascii="宋体" w:hAnsi="宋体"/>
          <w:b/>
          <w:sz w:val="52"/>
          <w:szCs w:val="52"/>
        </w:rPr>
      </w:pPr>
    </w:p>
    <w:p>
      <w:pPr>
        <w:ind w:left="480"/>
        <w:jc w:val="center"/>
        <w:rPr>
          <w:rFonts w:hint="eastAsia" w:ascii="宋体" w:hAnsi="宋体"/>
          <w:b/>
          <w:sz w:val="52"/>
          <w:szCs w:val="52"/>
        </w:rPr>
      </w:pPr>
      <w:r>
        <w:rPr>
          <w:rFonts w:hint="eastAsia" w:ascii="宋体" w:hAnsi="宋体"/>
          <w:b/>
          <w:sz w:val="52"/>
          <w:szCs w:val="52"/>
        </w:rPr>
        <w:t>武汉大学计算机学院</w:t>
      </w:r>
    </w:p>
    <w:p>
      <w:pPr>
        <w:ind w:left="480"/>
        <w:jc w:val="center"/>
        <w:rPr>
          <w:rFonts w:hint="eastAsia" w:ascii="宋体" w:hAnsi="宋体"/>
          <w:b/>
          <w:sz w:val="52"/>
          <w:szCs w:val="52"/>
        </w:rPr>
      </w:pPr>
      <w:r>
        <w:rPr>
          <w:rFonts w:hint="eastAsia" w:ascii="宋体" w:hAnsi="宋体"/>
          <w:b/>
          <w:sz w:val="52"/>
          <w:szCs w:val="52"/>
        </w:rPr>
        <w:t>本科生课程设计报告</w:t>
      </w:r>
    </w:p>
    <w:p>
      <w:pPr>
        <w:ind w:left="480"/>
        <w:jc w:val="center"/>
        <w:rPr>
          <w:rFonts w:hint="eastAsia" w:ascii="宋体" w:hAnsi="宋体"/>
          <w:szCs w:val="21"/>
        </w:rPr>
      </w:pPr>
    </w:p>
    <w:p>
      <w:pPr>
        <w:spacing w:line="640" w:lineRule="exact"/>
        <w:jc w:val="center"/>
        <w:rPr>
          <w:rFonts w:hint="eastAsia" w:ascii="黑体" w:eastAsia="黑体"/>
          <w:b/>
          <w:sz w:val="44"/>
          <w:szCs w:val="44"/>
        </w:rPr>
      </w:pPr>
      <w:r>
        <w:rPr>
          <w:rFonts w:hint="eastAsia" w:ascii="黑体" w:eastAsia="黑体"/>
          <w:b/>
          <w:sz w:val="44"/>
          <w:szCs w:val="44"/>
          <w:lang w:eastAsia="zh-CN"/>
        </w:rPr>
        <w:t>“</w:t>
      </w:r>
      <w:r>
        <w:rPr>
          <w:rFonts w:hint="eastAsia" w:ascii="黑体" w:eastAsia="黑体"/>
          <w:b/>
          <w:sz w:val="44"/>
          <w:szCs w:val="44"/>
          <w:lang w:val="en-US" w:eastAsia="zh-CN"/>
        </w:rPr>
        <w:t>医点通</w:t>
      </w:r>
      <w:r>
        <w:rPr>
          <w:rFonts w:hint="eastAsia" w:ascii="黑体" w:eastAsia="黑体"/>
          <w:b/>
          <w:sz w:val="44"/>
          <w:szCs w:val="44"/>
          <w:lang w:eastAsia="zh-CN"/>
        </w:rPr>
        <w:t>”</w:t>
      </w:r>
      <w:r>
        <w:rPr>
          <w:rFonts w:hint="eastAsia" w:ascii="黑体" w:eastAsia="黑体"/>
          <w:b/>
          <w:sz w:val="44"/>
          <w:szCs w:val="44"/>
          <w:lang w:val="en-US" w:eastAsia="zh-CN"/>
        </w:rPr>
        <w:t>健康监测</w:t>
      </w:r>
      <w:r>
        <w:rPr>
          <w:rFonts w:hint="eastAsia" w:ascii="黑体" w:eastAsia="黑体"/>
          <w:b/>
          <w:sz w:val="44"/>
          <w:szCs w:val="44"/>
        </w:rPr>
        <w:t>系统总体设计与实现</w:t>
      </w:r>
    </w:p>
    <w:p>
      <w:pPr>
        <w:jc w:val="center"/>
        <w:rPr>
          <w:rFonts w:hint="eastAsia" w:ascii="宋体" w:hAnsi="宋体"/>
          <w:szCs w:val="21"/>
        </w:rPr>
      </w:pPr>
    </w:p>
    <w:p>
      <w:pPr>
        <w:ind w:left="480"/>
        <w:jc w:val="center"/>
        <w:rPr>
          <w:rFonts w:hint="eastAsia" w:ascii="宋体" w:hAnsi="宋体"/>
          <w:szCs w:val="21"/>
        </w:rPr>
      </w:pPr>
    </w:p>
    <w:p>
      <w:pPr>
        <w:rPr>
          <w:rFonts w:hint="eastAsia"/>
          <w:szCs w:val="21"/>
        </w:rPr>
      </w:pPr>
    </w:p>
    <w:p>
      <w:pPr>
        <w:spacing w:line="480" w:lineRule="auto"/>
        <w:ind w:firstLine="2100" w:firstLineChars="700"/>
        <w:rPr>
          <w:rFonts w:hint="default" w:ascii="宋体" w:hAnsi="宋体" w:eastAsiaTheme="minorEastAsia"/>
          <w:sz w:val="30"/>
          <w:szCs w:val="30"/>
          <w:lang w:val="en-US" w:eastAsia="zh-CN"/>
        </w:rPr>
      </w:pPr>
      <w:r>
        <w:rPr>
          <w:rFonts w:hint="eastAsia" w:ascii="宋体" w:hAnsi="宋体"/>
          <w:sz w:val="30"/>
          <w:szCs w:val="30"/>
        </w:rPr>
        <w:t>专 业 名 称   ：</w:t>
      </w:r>
      <w:r>
        <w:rPr>
          <w:rFonts w:hint="eastAsia" w:ascii="宋体" w:hAnsi="宋体"/>
          <w:sz w:val="30"/>
          <w:szCs w:val="30"/>
          <w:lang w:val="en-US" w:eastAsia="zh-CN"/>
        </w:rPr>
        <w:t>软件工程</w:t>
      </w:r>
    </w:p>
    <w:p>
      <w:pPr>
        <w:spacing w:line="480" w:lineRule="auto"/>
        <w:ind w:firstLine="2100" w:firstLineChars="700"/>
        <w:rPr>
          <w:rFonts w:hint="default" w:ascii="宋体" w:hAnsi="宋体" w:eastAsiaTheme="minorEastAsia"/>
          <w:sz w:val="30"/>
          <w:szCs w:val="30"/>
          <w:lang w:val="en-US" w:eastAsia="zh-CN"/>
        </w:rPr>
      </w:pPr>
      <w:r>
        <w:rPr>
          <w:rFonts w:hint="eastAsia" w:ascii="宋体" w:hAnsi="宋体"/>
          <w:sz w:val="30"/>
          <w:szCs w:val="30"/>
        </w:rPr>
        <w:t>课 程 名 称   ：</w:t>
      </w:r>
      <w:r>
        <w:rPr>
          <w:rFonts w:hint="eastAsia" w:ascii="宋体" w:hAnsi="宋体"/>
          <w:sz w:val="30"/>
          <w:szCs w:val="30"/>
          <w:lang w:val="en-US" w:eastAsia="zh-CN"/>
        </w:rPr>
        <w:t>软件工程概论</w:t>
      </w:r>
    </w:p>
    <w:p>
      <w:pPr>
        <w:spacing w:line="480" w:lineRule="auto"/>
        <w:ind w:firstLine="2100" w:firstLineChars="700"/>
        <w:rPr>
          <w:rFonts w:hint="eastAsia" w:ascii="宋体" w:hAnsi="宋体" w:eastAsiaTheme="minorEastAsia"/>
          <w:sz w:val="24"/>
          <w:lang w:val="en-US" w:eastAsia="zh-CN"/>
        </w:rPr>
      </w:pPr>
      <w:r>
        <w:rPr>
          <w:rFonts w:hint="eastAsia" w:ascii="宋体" w:hAnsi="宋体"/>
          <w:sz w:val="30"/>
          <w:szCs w:val="30"/>
        </w:rPr>
        <w:t>指 导 教 师 一：</w:t>
      </w:r>
      <w:r>
        <w:rPr>
          <w:rFonts w:hint="eastAsia" w:ascii="宋体" w:hAnsi="宋体"/>
          <w:sz w:val="30"/>
          <w:szCs w:val="30"/>
          <w:lang w:val="en-US" w:eastAsia="zh-CN"/>
        </w:rPr>
        <w:t>王健</w:t>
      </w:r>
      <w:r>
        <w:rPr>
          <w:rFonts w:hint="eastAsia" w:ascii="宋体" w:hAnsi="宋体"/>
          <w:sz w:val="30"/>
          <w:szCs w:val="30"/>
        </w:rPr>
        <w:t xml:space="preserve">    </w:t>
      </w:r>
      <w:r>
        <w:rPr>
          <w:rFonts w:hint="eastAsia" w:ascii="宋体" w:hAnsi="宋体"/>
          <w:sz w:val="30"/>
          <w:szCs w:val="30"/>
          <w:lang w:val="en-US" w:eastAsia="zh-CN"/>
        </w:rPr>
        <w:t>讲师</w:t>
      </w:r>
    </w:p>
    <w:p>
      <w:pPr>
        <w:spacing w:line="480" w:lineRule="auto"/>
        <w:ind w:firstLine="2100" w:firstLineChars="700"/>
        <w:rPr>
          <w:rFonts w:hint="eastAsia" w:ascii="宋体" w:hAnsi="宋体"/>
          <w:sz w:val="30"/>
          <w:szCs w:val="30"/>
          <w:lang w:val="en-US" w:eastAsia="zh-CN"/>
        </w:rPr>
      </w:pPr>
      <w:r>
        <w:rPr>
          <w:rFonts w:hint="eastAsia" w:ascii="宋体" w:hAnsi="宋体"/>
          <w:sz w:val="30"/>
          <w:szCs w:val="30"/>
          <w:lang w:val="en-US" w:eastAsia="zh-CN"/>
        </w:rPr>
        <w:t>团 队 成 员 一：李昊（2020302111283）</w:t>
      </w:r>
    </w:p>
    <w:p>
      <w:pPr>
        <w:spacing w:line="480" w:lineRule="auto"/>
        <w:ind w:firstLine="2100" w:firstLineChars="700"/>
        <w:rPr>
          <w:rFonts w:hint="default" w:ascii="宋体" w:hAnsi="宋体"/>
          <w:sz w:val="30"/>
          <w:szCs w:val="30"/>
          <w:lang w:val="en-US" w:eastAsia="zh-CN"/>
        </w:rPr>
      </w:pPr>
      <w:r>
        <w:rPr>
          <w:rFonts w:hint="eastAsia" w:ascii="宋体" w:hAnsi="宋体"/>
          <w:sz w:val="30"/>
          <w:szCs w:val="30"/>
          <w:lang w:val="en-US" w:eastAsia="zh-CN"/>
        </w:rPr>
        <w:t>团 队 成 员 二：钟宝亮（</w:t>
      </w:r>
      <w:r>
        <w:rPr>
          <w:rFonts w:ascii="宋体" w:hAnsi="宋体" w:eastAsia="宋体" w:cs="宋体"/>
          <w:sz w:val="30"/>
          <w:szCs w:val="30"/>
        </w:rPr>
        <w:t>2020302111309</w:t>
      </w:r>
      <w:r>
        <w:rPr>
          <w:rFonts w:hint="eastAsia" w:ascii="宋体" w:hAnsi="宋体"/>
          <w:sz w:val="30"/>
          <w:szCs w:val="30"/>
          <w:lang w:val="en-US" w:eastAsia="zh-CN"/>
        </w:rPr>
        <w:t>）</w:t>
      </w:r>
    </w:p>
    <w:p>
      <w:pPr>
        <w:spacing w:line="480" w:lineRule="auto"/>
        <w:ind w:firstLine="2100" w:firstLineChars="700"/>
        <w:rPr>
          <w:rFonts w:hint="default" w:ascii="宋体" w:hAnsi="宋体"/>
          <w:sz w:val="30"/>
          <w:szCs w:val="30"/>
          <w:lang w:val="en-US" w:eastAsia="zh-CN"/>
        </w:rPr>
      </w:pPr>
      <w:r>
        <w:rPr>
          <w:rFonts w:hint="eastAsia" w:ascii="宋体" w:hAnsi="宋体"/>
          <w:sz w:val="30"/>
          <w:szCs w:val="30"/>
          <w:lang w:val="en-US" w:eastAsia="zh-CN"/>
        </w:rPr>
        <w:t>团 队 成 员 三：尹梓康（</w:t>
      </w:r>
      <w:r>
        <w:rPr>
          <w:rFonts w:ascii="宋体" w:hAnsi="宋体" w:eastAsia="宋体" w:cs="宋体"/>
          <w:sz w:val="30"/>
          <w:szCs w:val="30"/>
        </w:rPr>
        <w:t>2020302111233</w:t>
      </w:r>
      <w:r>
        <w:rPr>
          <w:rFonts w:hint="eastAsia" w:ascii="宋体" w:hAnsi="宋体"/>
          <w:sz w:val="30"/>
          <w:szCs w:val="30"/>
          <w:lang w:val="en-US" w:eastAsia="zh-CN"/>
        </w:rPr>
        <w:t>）</w:t>
      </w:r>
    </w:p>
    <w:p>
      <w:pPr>
        <w:spacing w:line="480" w:lineRule="auto"/>
        <w:ind w:firstLine="2100" w:firstLineChars="700"/>
        <w:rPr>
          <w:rFonts w:hint="default" w:ascii="宋体" w:hAnsi="宋体"/>
          <w:sz w:val="30"/>
          <w:szCs w:val="30"/>
          <w:lang w:val="en-US" w:eastAsia="zh-CN"/>
        </w:rPr>
      </w:pPr>
      <w:r>
        <w:rPr>
          <w:rFonts w:hint="eastAsia" w:ascii="宋体" w:hAnsi="宋体"/>
          <w:sz w:val="30"/>
          <w:szCs w:val="30"/>
          <w:lang w:val="en-US" w:eastAsia="zh-CN"/>
        </w:rPr>
        <w:t>团 队 成 员 四：丁爽（</w:t>
      </w:r>
      <w:r>
        <w:rPr>
          <w:rFonts w:ascii="宋体" w:hAnsi="宋体" w:eastAsia="宋体" w:cs="宋体"/>
          <w:sz w:val="30"/>
          <w:szCs w:val="30"/>
        </w:rPr>
        <w:t>2020302111116</w:t>
      </w:r>
      <w:r>
        <w:rPr>
          <w:rFonts w:hint="eastAsia" w:ascii="宋体" w:hAnsi="宋体"/>
          <w:sz w:val="30"/>
          <w:szCs w:val="30"/>
          <w:lang w:val="en-US" w:eastAsia="zh-CN"/>
        </w:rPr>
        <w:t>）</w:t>
      </w:r>
    </w:p>
    <w:p>
      <w:pPr>
        <w:spacing w:line="480" w:lineRule="auto"/>
        <w:ind w:firstLine="2100" w:firstLineChars="700"/>
        <w:rPr>
          <w:rFonts w:hint="default" w:eastAsiaTheme="minorEastAsia"/>
          <w:sz w:val="24"/>
          <w:lang w:val="en-US" w:eastAsia="zh-CN"/>
        </w:rPr>
      </w:pPr>
      <w:r>
        <w:rPr>
          <w:rFonts w:hint="eastAsia" w:ascii="宋体" w:hAnsi="宋体"/>
          <w:sz w:val="30"/>
          <w:szCs w:val="30"/>
          <w:lang w:val="en-US" w:eastAsia="zh-CN"/>
        </w:rPr>
        <w:t>团 队 成 员 五：杨童舟（</w:t>
      </w:r>
      <w:r>
        <w:rPr>
          <w:rFonts w:ascii="宋体" w:hAnsi="宋体" w:eastAsia="宋体" w:cs="宋体"/>
          <w:sz w:val="30"/>
          <w:szCs w:val="30"/>
        </w:rPr>
        <w:t>2020302111027</w:t>
      </w:r>
      <w:r>
        <w:rPr>
          <w:rFonts w:hint="eastAsia" w:ascii="宋体" w:hAnsi="宋体"/>
          <w:sz w:val="30"/>
          <w:szCs w:val="30"/>
          <w:lang w:val="en-US" w:eastAsia="zh-CN"/>
        </w:rPr>
        <w:t>）</w:t>
      </w:r>
    </w:p>
    <w:p>
      <w:pPr>
        <w:spacing w:line="480" w:lineRule="auto"/>
        <w:ind w:firstLine="2100" w:firstLineChars="700"/>
        <w:rPr>
          <w:rFonts w:hint="eastAsia"/>
          <w:sz w:val="24"/>
        </w:rPr>
      </w:pPr>
      <w:r>
        <w:rPr>
          <w:rFonts w:hint="eastAsia" w:ascii="宋体" w:hAnsi="宋体"/>
          <w:sz w:val="30"/>
          <w:szCs w:val="30"/>
          <w:lang w:val="en-US" w:eastAsia="zh-CN"/>
        </w:rPr>
        <w:t>团 队 成 员 六：王靖雄（</w:t>
      </w:r>
      <w:r>
        <w:rPr>
          <w:rFonts w:ascii="宋体" w:hAnsi="宋体" w:eastAsia="宋体" w:cs="宋体"/>
          <w:sz w:val="30"/>
          <w:szCs w:val="30"/>
        </w:rPr>
        <w:t>2020302111399</w:t>
      </w:r>
      <w:r>
        <w:rPr>
          <w:rFonts w:hint="eastAsia" w:ascii="宋体" w:hAnsi="宋体"/>
          <w:sz w:val="30"/>
          <w:szCs w:val="30"/>
          <w:lang w:val="en-US" w:eastAsia="zh-CN"/>
        </w:rPr>
        <w:t>）</w:t>
      </w:r>
      <w:r>
        <w:rPr>
          <w:rFonts w:hint="eastAsia"/>
          <w:sz w:val="24"/>
        </w:rPr>
        <w:t xml:space="preserve">  </w:t>
      </w:r>
    </w:p>
    <w:p>
      <w:pPr>
        <w:ind w:left="480"/>
        <w:jc w:val="center"/>
        <w:rPr>
          <w:rFonts w:hint="eastAsia"/>
          <w:szCs w:val="21"/>
        </w:rPr>
      </w:pPr>
    </w:p>
    <w:p>
      <w:pPr>
        <w:jc w:val="center"/>
        <w:rPr>
          <w:rFonts w:hint="eastAsia" w:ascii="黑体" w:hAnsi="黑体" w:eastAsia="黑体" w:cs="黑体"/>
          <w:sz w:val="44"/>
          <w:szCs w:val="44"/>
          <w:lang w:val="en-US" w:eastAsia="zh-CN"/>
        </w:rPr>
      </w:pPr>
      <w:r>
        <w:rPr>
          <w:rFonts w:hint="eastAsia"/>
          <w:sz w:val="28"/>
          <w:szCs w:val="28"/>
        </w:rPr>
        <w:t xml:space="preserve">   </w:t>
      </w:r>
      <w:r>
        <w:rPr>
          <w:rFonts w:hint="eastAsia" w:ascii="宋体" w:hAnsi="宋体"/>
          <w:sz w:val="36"/>
          <w:szCs w:val="36"/>
        </w:rPr>
        <w:t>二○</w:t>
      </w:r>
      <w:r>
        <w:rPr>
          <w:rFonts w:hint="eastAsia" w:ascii="宋体" w:hAnsi="宋体"/>
          <w:sz w:val="36"/>
          <w:szCs w:val="36"/>
          <w:lang w:val="en-US" w:eastAsia="zh-CN"/>
        </w:rPr>
        <w:t>二二</w:t>
      </w:r>
      <w:r>
        <w:rPr>
          <w:rFonts w:hint="eastAsia" w:ascii="宋体" w:hAnsi="宋体"/>
          <w:sz w:val="36"/>
          <w:szCs w:val="36"/>
        </w:rPr>
        <w:t>年</w:t>
      </w:r>
      <w:r>
        <w:rPr>
          <w:rFonts w:hint="eastAsia" w:ascii="宋体" w:hAnsi="宋体"/>
          <w:sz w:val="36"/>
          <w:szCs w:val="36"/>
          <w:lang w:val="en-US" w:eastAsia="zh-CN"/>
        </w:rPr>
        <w:t>五</w:t>
      </w:r>
      <w:r>
        <w:rPr>
          <w:rFonts w:hint="eastAsia" w:ascii="宋体" w:hAnsi="宋体"/>
          <w:sz w:val="36"/>
          <w:szCs w:val="36"/>
        </w:rPr>
        <w:t>月</w:t>
      </w:r>
    </w:p>
    <w:p>
      <w:pPr>
        <w:jc w:val="both"/>
        <w:rPr>
          <w:rFonts w:hint="default" w:ascii="黑体" w:hAnsi="黑体" w:eastAsia="黑体" w:cs="黑体"/>
          <w:sz w:val="36"/>
          <w:szCs w:val="36"/>
          <w:lang w:val="en-US" w:eastAsia="zh-CN"/>
        </w:rPr>
      </w:pPr>
    </w:p>
    <w:p>
      <w:pPr>
        <w:jc w:val="both"/>
        <w:rPr>
          <w:rFonts w:hint="default" w:ascii="黑体" w:hAnsi="黑体" w:eastAsia="黑体" w:cs="黑体"/>
          <w:sz w:val="36"/>
          <w:szCs w:val="36"/>
          <w:lang w:val="en-US" w:eastAsia="zh-CN"/>
        </w:rPr>
      </w:pPr>
    </w:p>
    <w:p>
      <w:pPr>
        <w:jc w:val="both"/>
        <w:rPr>
          <w:rFonts w:hint="default" w:ascii="黑体" w:hAnsi="黑体" w:eastAsia="黑体" w:cs="黑体"/>
          <w:sz w:val="36"/>
          <w:szCs w:val="36"/>
          <w:lang w:val="en-US" w:eastAsia="zh-CN"/>
        </w:rPr>
      </w:pPr>
    </w:p>
    <w:p>
      <w:pPr>
        <w:jc w:val="both"/>
        <w:rPr>
          <w:rFonts w:hint="default" w:ascii="黑体" w:hAnsi="黑体" w:eastAsia="黑体" w:cs="黑体"/>
          <w:sz w:val="36"/>
          <w:szCs w:val="36"/>
          <w:lang w:val="en-US" w:eastAsia="zh-CN"/>
        </w:rPr>
      </w:pPr>
    </w:p>
    <w:p>
      <w:pPr>
        <w:spacing w:line="440" w:lineRule="exact"/>
        <w:ind w:firstLine="883" w:firstLineChars="200"/>
        <w:jc w:val="center"/>
        <w:rPr>
          <w:rFonts w:hint="eastAsia" w:ascii="宋体" w:hAnsi="宋体"/>
          <w:b/>
          <w:sz w:val="44"/>
          <w:szCs w:val="44"/>
        </w:rPr>
      </w:pPr>
    </w:p>
    <w:p>
      <w:pPr>
        <w:spacing w:line="440" w:lineRule="exact"/>
        <w:ind w:firstLine="883" w:firstLineChars="200"/>
        <w:jc w:val="center"/>
        <w:rPr>
          <w:rFonts w:hint="eastAsia" w:ascii="宋体" w:hAnsi="宋体"/>
          <w:b/>
          <w:sz w:val="44"/>
          <w:szCs w:val="44"/>
        </w:rPr>
      </w:pPr>
    </w:p>
    <w:p>
      <w:pPr>
        <w:spacing w:line="440" w:lineRule="exact"/>
        <w:ind w:firstLine="883" w:firstLineChars="200"/>
        <w:jc w:val="center"/>
        <w:rPr>
          <w:rFonts w:hint="eastAsia" w:ascii="宋体" w:hAnsi="宋体"/>
          <w:b/>
          <w:sz w:val="44"/>
          <w:szCs w:val="44"/>
        </w:rPr>
      </w:pPr>
    </w:p>
    <w:p>
      <w:pPr>
        <w:spacing w:line="440" w:lineRule="exact"/>
        <w:ind w:firstLine="883" w:firstLineChars="200"/>
        <w:jc w:val="center"/>
        <w:rPr>
          <w:rFonts w:hint="eastAsia" w:ascii="宋体" w:hAnsi="宋体"/>
          <w:b/>
          <w:sz w:val="44"/>
          <w:szCs w:val="44"/>
        </w:rPr>
      </w:pPr>
    </w:p>
    <w:p>
      <w:pPr>
        <w:spacing w:line="440" w:lineRule="exact"/>
        <w:ind w:firstLine="883" w:firstLineChars="200"/>
        <w:jc w:val="center"/>
        <w:rPr>
          <w:rFonts w:hint="eastAsia" w:ascii="宋体" w:hAnsi="宋体"/>
          <w:b/>
          <w:sz w:val="44"/>
          <w:szCs w:val="44"/>
        </w:rPr>
      </w:pPr>
    </w:p>
    <w:p>
      <w:pPr>
        <w:spacing w:line="440" w:lineRule="exact"/>
        <w:ind w:firstLine="883" w:firstLineChars="200"/>
        <w:jc w:val="center"/>
        <w:rPr>
          <w:rFonts w:hint="eastAsia" w:ascii="宋体" w:hAnsi="宋体"/>
          <w:b/>
          <w:sz w:val="44"/>
          <w:szCs w:val="44"/>
        </w:rPr>
      </w:pPr>
    </w:p>
    <w:p>
      <w:pPr>
        <w:spacing w:line="440" w:lineRule="exact"/>
        <w:jc w:val="both"/>
        <w:rPr>
          <w:rFonts w:hint="eastAsia" w:ascii="宋体" w:hAnsi="宋体"/>
          <w:b/>
          <w:sz w:val="44"/>
          <w:szCs w:val="44"/>
        </w:rPr>
      </w:pPr>
    </w:p>
    <w:p>
      <w:pPr>
        <w:spacing w:line="440" w:lineRule="exact"/>
        <w:ind w:firstLine="883" w:firstLineChars="200"/>
        <w:jc w:val="center"/>
        <w:rPr>
          <w:rFonts w:hint="eastAsia" w:ascii="宋体" w:hAnsi="宋体"/>
          <w:b/>
          <w:sz w:val="44"/>
          <w:szCs w:val="44"/>
        </w:rPr>
      </w:pPr>
      <w:r>
        <w:rPr>
          <w:rFonts w:hint="eastAsia" w:ascii="宋体" w:hAnsi="宋体"/>
          <w:b/>
          <w:sz w:val="44"/>
          <w:szCs w:val="44"/>
        </w:rPr>
        <w:t>郑 重 声 明</w:t>
      </w:r>
    </w:p>
    <w:p>
      <w:pPr>
        <w:spacing w:line="440" w:lineRule="exact"/>
        <w:ind w:firstLine="720"/>
        <w:jc w:val="left"/>
        <w:rPr>
          <w:rFonts w:hint="eastAsia" w:ascii="宋体" w:hAnsi="宋体"/>
          <w:sz w:val="24"/>
        </w:rPr>
      </w:pPr>
    </w:p>
    <w:p>
      <w:pPr>
        <w:spacing w:line="460" w:lineRule="exact"/>
        <w:ind w:firstLine="560" w:firstLineChars="200"/>
        <w:jc w:val="left"/>
        <w:rPr>
          <w:rFonts w:hint="eastAsia" w:ascii="宋体" w:hAnsi="宋体"/>
          <w:sz w:val="28"/>
          <w:szCs w:val="28"/>
        </w:rPr>
      </w:pPr>
      <w:r>
        <w:rPr>
          <w:rFonts w:hint="eastAsia" w:ascii="宋体" w:hAnsi="宋体"/>
          <w:sz w:val="28"/>
          <w:szCs w:val="28"/>
        </w:rPr>
        <w:t>本团队呈交的设计报告，是在指导老师的指导下，独立进行实验工作所取得的成果，所有数据、图片资料真实可靠。尽我所知，除文中已经注明引用的内容外，本设计报告不包含他人享有著作权的内容。对本设计报告做出贡献的其他个人和集体，均已在文中以明确的方式标明。本设计报告的知识产权归属于培养单位。</w:t>
      </w:r>
    </w:p>
    <w:p>
      <w:pPr>
        <w:spacing w:line="440" w:lineRule="exact"/>
        <w:ind w:firstLine="720"/>
        <w:jc w:val="left"/>
        <w:rPr>
          <w:rFonts w:hint="eastAsia" w:ascii="宋体" w:hAnsi="宋体"/>
          <w:sz w:val="28"/>
          <w:szCs w:val="28"/>
        </w:rPr>
      </w:pPr>
    </w:p>
    <w:p>
      <w:pPr>
        <w:spacing w:line="440" w:lineRule="exact"/>
        <w:ind w:firstLine="720"/>
        <w:jc w:val="left"/>
        <w:rPr>
          <w:rFonts w:hint="eastAsia" w:ascii="宋体" w:hAnsi="宋体"/>
          <w:sz w:val="28"/>
          <w:szCs w:val="28"/>
        </w:rPr>
      </w:pPr>
    </w:p>
    <w:p>
      <w:pPr>
        <w:spacing w:line="440" w:lineRule="exact"/>
        <w:ind w:firstLine="720"/>
        <w:jc w:val="left"/>
        <w:rPr>
          <w:rFonts w:hint="eastAsia" w:ascii="宋体" w:hAnsi="宋体"/>
          <w:sz w:val="28"/>
          <w:szCs w:val="28"/>
        </w:rPr>
      </w:pPr>
    </w:p>
    <w:p>
      <w:pPr>
        <w:spacing w:line="440" w:lineRule="exact"/>
        <w:ind w:firstLine="720"/>
        <w:jc w:val="left"/>
        <w:rPr>
          <w:rFonts w:hint="eastAsia" w:ascii="宋体" w:hAnsi="宋体"/>
          <w:sz w:val="28"/>
          <w:szCs w:val="28"/>
        </w:rPr>
      </w:pPr>
    </w:p>
    <w:p>
      <w:pPr>
        <w:spacing w:line="440" w:lineRule="exact"/>
        <w:ind w:firstLine="720"/>
        <w:jc w:val="left"/>
        <w:rPr>
          <w:rFonts w:hint="default" w:ascii="宋体" w:hAnsi="宋体" w:eastAsiaTheme="minorEastAsia"/>
          <w:sz w:val="28"/>
          <w:szCs w:val="28"/>
          <w:lang w:val="en-US" w:eastAsia="zh-CN"/>
        </w:rPr>
      </w:pPr>
      <w:r>
        <w:rPr>
          <w:rFonts w:hint="eastAsia" w:ascii="宋体" w:hAnsi="宋体"/>
          <w:sz w:val="28"/>
          <w:szCs w:val="28"/>
        </w:rPr>
        <w:t>团队成员签名：</w:t>
      </w:r>
      <w:r>
        <w:rPr>
          <w:rFonts w:hint="eastAsia" w:ascii="宋体" w:hAnsi="宋体"/>
          <w:sz w:val="28"/>
          <w:szCs w:val="28"/>
          <w:u w:val="single"/>
        </w:rPr>
        <w:t xml:space="preserve">                </w:t>
      </w:r>
      <w:r>
        <w:rPr>
          <w:rFonts w:hint="eastAsia" w:ascii="宋体" w:hAnsi="宋体"/>
          <w:sz w:val="28"/>
          <w:szCs w:val="28"/>
        </w:rPr>
        <w:t xml:space="preserve">       日期：</w:t>
      </w:r>
      <w:r>
        <w:rPr>
          <w:rFonts w:hint="eastAsia" w:ascii="宋体" w:hAnsi="宋体"/>
          <w:sz w:val="28"/>
          <w:szCs w:val="28"/>
          <w:lang w:val="en-US" w:eastAsia="zh-CN"/>
        </w:rPr>
        <w:t>2022/5/15</w:t>
      </w:r>
    </w:p>
    <w:p/>
    <w:p>
      <w:pPr>
        <w:numPr>
          <w:ilvl w:val="0"/>
          <w:numId w:val="0"/>
        </w:numPr>
        <w:jc w:val="left"/>
        <w:rPr>
          <w:rFonts w:hint="eastAsia" w:ascii="黑体" w:hAnsi="黑体" w:eastAsia="黑体" w:cs="黑体"/>
          <w:sz w:val="36"/>
          <w:szCs w:val="36"/>
          <w:lang w:val="en-US" w:eastAsia="zh-CN"/>
        </w:rPr>
      </w:pPr>
    </w:p>
    <w:p>
      <w:pPr>
        <w:numPr>
          <w:ilvl w:val="0"/>
          <w:numId w:val="0"/>
        </w:numPr>
        <w:jc w:val="left"/>
        <w:rPr>
          <w:rFonts w:hint="eastAsia" w:ascii="黑体" w:hAnsi="黑体" w:eastAsia="黑体" w:cs="黑体"/>
          <w:sz w:val="36"/>
          <w:szCs w:val="36"/>
          <w:lang w:val="en-US" w:eastAsia="zh-CN"/>
        </w:rPr>
      </w:pPr>
    </w:p>
    <w:p>
      <w:pPr>
        <w:numPr>
          <w:ilvl w:val="0"/>
          <w:numId w:val="0"/>
        </w:numPr>
        <w:jc w:val="left"/>
        <w:rPr>
          <w:rFonts w:hint="eastAsia" w:ascii="黑体" w:hAnsi="黑体" w:eastAsia="黑体" w:cs="黑体"/>
          <w:sz w:val="36"/>
          <w:szCs w:val="36"/>
          <w:lang w:val="en-US" w:eastAsia="zh-CN"/>
        </w:rPr>
      </w:pPr>
    </w:p>
    <w:p>
      <w:pPr>
        <w:numPr>
          <w:ilvl w:val="0"/>
          <w:numId w:val="0"/>
        </w:numPr>
        <w:jc w:val="left"/>
        <w:rPr>
          <w:rFonts w:hint="eastAsia" w:ascii="黑体" w:hAnsi="黑体" w:eastAsia="黑体" w:cs="黑体"/>
          <w:sz w:val="36"/>
          <w:szCs w:val="36"/>
          <w:lang w:val="en-US" w:eastAsia="zh-CN"/>
        </w:rPr>
      </w:pPr>
    </w:p>
    <w:p>
      <w:pPr>
        <w:numPr>
          <w:ilvl w:val="0"/>
          <w:numId w:val="0"/>
        </w:numPr>
        <w:jc w:val="left"/>
        <w:rPr>
          <w:rFonts w:hint="eastAsia" w:ascii="黑体" w:hAnsi="黑体" w:eastAsia="黑体" w:cs="黑体"/>
          <w:sz w:val="36"/>
          <w:szCs w:val="36"/>
          <w:lang w:val="en-US" w:eastAsia="zh-CN"/>
        </w:rPr>
      </w:pPr>
    </w:p>
    <w:p>
      <w:pPr>
        <w:numPr>
          <w:ilvl w:val="0"/>
          <w:numId w:val="0"/>
        </w:numPr>
        <w:jc w:val="left"/>
        <w:rPr>
          <w:rFonts w:hint="eastAsia" w:ascii="黑体" w:hAnsi="黑体" w:eastAsia="黑体" w:cs="黑体"/>
          <w:sz w:val="36"/>
          <w:szCs w:val="36"/>
          <w:lang w:val="en-US" w:eastAsia="zh-CN"/>
        </w:rPr>
      </w:pPr>
    </w:p>
    <w:p>
      <w:pPr>
        <w:numPr>
          <w:ilvl w:val="0"/>
          <w:numId w:val="0"/>
        </w:numPr>
        <w:jc w:val="left"/>
        <w:rPr>
          <w:rFonts w:hint="eastAsia" w:ascii="黑体" w:hAnsi="黑体" w:eastAsia="黑体" w:cs="黑体"/>
          <w:sz w:val="36"/>
          <w:szCs w:val="36"/>
          <w:lang w:val="en-US" w:eastAsia="zh-CN"/>
        </w:rPr>
      </w:pPr>
    </w:p>
    <w:p>
      <w:pPr>
        <w:numPr>
          <w:ilvl w:val="0"/>
          <w:numId w:val="0"/>
        </w:numPr>
        <w:jc w:val="left"/>
        <w:rPr>
          <w:rFonts w:hint="eastAsia" w:ascii="黑体" w:hAnsi="黑体" w:eastAsia="黑体" w:cs="黑体"/>
          <w:sz w:val="36"/>
          <w:szCs w:val="36"/>
          <w:lang w:val="en-US" w:eastAsia="zh-CN"/>
        </w:rPr>
      </w:pPr>
    </w:p>
    <w:sdt>
      <w:sdtPr>
        <w:rPr>
          <w:rFonts w:ascii="宋体" w:hAnsi="宋体" w:eastAsia="宋体" w:cstheme="minorBidi"/>
          <w:kern w:val="2"/>
          <w:sz w:val="21"/>
          <w:szCs w:val="24"/>
          <w:lang w:val="en-US" w:eastAsia="zh-CN" w:bidi="ar-SA"/>
        </w:rPr>
        <w:id w:val="147457854"/>
        <w15:color w:val="DBDBDB"/>
        <w:docPartObj>
          <w:docPartGallery w:val="Table of Contents"/>
          <w:docPartUnique/>
        </w:docPartObj>
      </w:sdtPr>
      <w:sdtEndPr>
        <w:rPr>
          <w:rFonts w:hint="eastAsia" w:ascii="黑体" w:hAnsi="黑体" w:eastAsia="黑体" w:cs="黑体"/>
          <w:kern w:val="2"/>
          <w:sz w:val="21"/>
          <w:szCs w:val="36"/>
          <w:lang w:val="en-US" w:eastAsia="zh-CN" w:bidi="ar-SA"/>
        </w:rPr>
      </w:sdtEndPr>
      <w:sdtContent>
        <w:p>
          <w:pPr>
            <w:spacing w:before="0" w:beforeLines="0" w:after="0" w:afterLines="0" w:line="240" w:lineRule="auto"/>
            <w:ind w:left="0" w:leftChars="0" w:right="0" w:rightChars="0" w:firstLine="0" w:firstLineChars="0"/>
            <w:jc w:val="center"/>
          </w:pPr>
          <w:r>
            <w:rPr>
              <w:rFonts w:hint="eastAsia" w:ascii="黑体" w:hAnsi="黑体" w:eastAsia="黑体" w:cs="黑体"/>
              <w:sz w:val="36"/>
              <w:szCs w:val="36"/>
            </w:rPr>
            <w:t>目</w:t>
          </w:r>
          <w:r>
            <w:rPr>
              <w:rFonts w:hint="eastAsia" w:ascii="黑体" w:hAnsi="黑体" w:eastAsia="黑体" w:cs="黑体"/>
              <w:sz w:val="36"/>
              <w:szCs w:val="36"/>
              <w:lang w:val="en-US" w:eastAsia="zh-CN"/>
            </w:rPr>
            <w:t xml:space="preserve">   </w:t>
          </w:r>
          <w:r>
            <w:rPr>
              <w:rFonts w:hint="eastAsia" w:ascii="黑体" w:hAnsi="黑体" w:eastAsia="黑体" w:cs="黑体"/>
              <w:sz w:val="36"/>
              <w:szCs w:val="36"/>
            </w:rPr>
            <w:t>录</w:t>
          </w:r>
        </w:p>
        <w:p>
          <w:pPr>
            <w:pStyle w:val="12"/>
            <w:tabs>
              <w:tab w:val="right" w:leader="dot" w:pos="8306"/>
            </w:tabs>
          </w:pPr>
          <w:r>
            <w:rPr>
              <w:rFonts w:hint="eastAsia" w:ascii="黑体" w:hAnsi="黑体" w:eastAsia="黑体" w:cs="黑体"/>
              <w:sz w:val="36"/>
              <w:szCs w:val="36"/>
              <w:lang w:val="en-US" w:eastAsia="zh-CN"/>
            </w:rPr>
            <w:fldChar w:fldCharType="begin"/>
          </w:r>
          <w:r>
            <w:rPr>
              <w:rFonts w:hint="eastAsia" w:ascii="黑体" w:hAnsi="黑体" w:eastAsia="黑体" w:cs="黑体"/>
              <w:sz w:val="36"/>
              <w:szCs w:val="36"/>
              <w:lang w:val="en-US" w:eastAsia="zh-CN"/>
            </w:rPr>
            <w:instrText xml:space="preserve">TOC \o "1-3" \h \u </w:instrText>
          </w:r>
          <w:r>
            <w:rPr>
              <w:rFonts w:hint="eastAsia" w:ascii="黑体" w:hAnsi="黑体" w:eastAsia="黑体" w:cs="黑体"/>
              <w:sz w:val="36"/>
              <w:szCs w:val="36"/>
              <w:lang w:val="en-US" w:eastAsia="zh-CN"/>
            </w:rPr>
            <w:fldChar w:fldCharType="separate"/>
          </w:r>
          <w:r>
            <w:rPr>
              <w:rFonts w:hint="eastAsia" w:ascii="黑体" w:hAnsi="黑体" w:eastAsia="黑体" w:cs="黑体"/>
              <w:sz w:val="28"/>
              <w:szCs w:val="28"/>
              <w:lang w:val="en-US" w:eastAsia="zh-CN"/>
            </w:rPr>
            <w:fldChar w:fldCharType="begin"/>
          </w:r>
          <w:r>
            <w:rPr>
              <w:rFonts w:hint="eastAsia" w:ascii="黑体" w:hAnsi="黑体" w:eastAsia="黑体" w:cs="黑体"/>
              <w:sz w:val="28"/>
              <w:szCs w:val="28"/>
              <w:lang w:val="en-US" w:eastAsia="zh-CN"/>
            </w:rPr>
            <w:instrText xml:space="preserve"> HYPERLINK \l _Toc17018 </w:instrText>
          </w:r>
          <w:r>
            <w:rPr>
              <w:rFonts w:hint="eastAsia" w:ascii="黑体" w:hAnsi="黑体" w:eastAsia="黑体" w:cs="黑体"/>
              <w:sz w:val="28"/>
              <w:szCs w:val="28"/>
              <w:lang w:val="en-US" w:eastAsia="zh-CN"/>
            </w:rPr>
            <w:fldChar w:fldCharType="separate"/>
          </w:r>
          <w:r>
            <w:rPr>
              <w:rFonts w:hint="eastAsia" w:ascii="黑体" w:hAnsi="黑体" w:eastAsia="黑体" w:cs="黑体"/>
              <w:sz w:val="28"/>
              <w:szCs w:val="28"/>
              <w:lang w:val="en-US" w:eastAsia="zh-CN"/>
            </w:rPr>
            <w:t>1.项目概述</w:t>
          </w:r>
          <w:r>
            <w:rPr>
              <w:rFonts w:hint="eastAsia" w:ascii="黑体" w:hAnsi="黑体" w:eastAsia="黑体" w:cs="黑体"/>
              <w:sz w:val="28"/>
              <w:szCs w:val="28"/>
            </w:rPr>
            <w:tab/>
          </w:r>
          <w:r>
            <w:rPr>
              <w:rFonts w:hint="eastAsia" w:ascii="黑体" w:hAnsi="黑体" w:eastAsia="黑体" w:cs="黑体"/>
              <w:sz w:val="28"/>
              <w:szCs w:val="28"/>
            </w:rPr>
            <w:fldChar w:fldCharType="begin"/>
          </w:r>
          <w:r>
            <w:rPr>
              <w:rFonts w:hint="eastAsia" w:ascii="黑体" w:hAnsi="黑体" w:eastAsia="黑体" w:cs="黑体"/>
              <w:sz w:val="28"/>
              <w:szCs w:val="28"/>
            </w:rPr>
            <w:instrText xml:space="preserve"> PAGEREF _Toc17018 \h </w:instrText>
          </w:r>
          <w:r>
            <w:rPr>
              <w:rFonts w:hint="eastAsia" w:ascii="黑体" w:hAnsi="黑体" w:eastAsia="黑体" w:cs="黑体"/>
              <w:sz w:val="28"/>
              <w:szCs w:val="28"/>
            </w:rPr>
            <w:fldChar w:fldCharType="separate"/>
          </w:r>
          <w:r>
            <w:rPr>
              <w:rFonts w:hint="eastAsia" w:ascii="黑体" w:hAnsi="黑体" w:eastAsia="黑体" w:cs="黑体"/>
              <w:sz w:val="28"/>
              <w:szCs w:val="28"/>
            </w:rPr>
            <w:t>4</w:t>
          </w:r>
          <w:r>
            <w:rPr>
              <w:rFonts w:hint="eastAsia" w:ascii="黑体" w:hAnsi="黑体" w:eastAsia="黑体" w:cs="黑体"/>
              <w:sz w:val="28"/>
              <w:szCs w:val="28"/>
            </w:rPr>
            <w:fldChar w:fldCharType="end"/>
          </w:r>
          <w:r>
            <w:rPr>
              <w:rFonts w:hint="eastAsia" w:ascii="黑体" w:hAnsi="黑体" w:eastAsia="黑体" w:cs="黑体"/>
              <w:sz w:val="28"/>
              <w:szCs w:val="28"/>
              <w:lang w:val="en-US" w:eastAsia="zh-CN"/>
            </w:rPr>
            <w:fldChar w:fldCharType="end"/>
          </w:r>
        </w:p>
        <w:p>
          <w:pPr>
            <w:pStyle w:val="13"/>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_Toc19777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1.1 项目需求</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_Toc19777 \h </w:instrText>
          </w:r>
          <w:r>
            <w:rPr>
              <w:rFonts w:hint="eastAsia" w:ascii="宋体" w:hAnsi="宋体" w:eastAsia="宋体" w:cs="宋体"/>
              <w:sz w:val="24"/>
              <w:szCs w:val="24"/>
            </w:rPr>
            <w:fldChar w:fldCharType="separate"/>
          </w:r>
          <w:r>
            <w:rPr>
              <w:rFonts w:hint="eastAsia" w:ascii="宋体" w:hAnsi="宋体" w:eastAsia="宋体" w:cs="宋体"/>
              <w:sz w:val="24"/>
              <w:szCs w:val="24"/>
            </w:rPr>
            <w:t>4</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3"/>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_Toc10533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1.2 项目内容</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_Toc10533 \h </w:instrText>
          </w:r>
          <w:r>
            <w:rPr>
              <w:rFonts w:hint="eastAsia" w:ascii="宋体" w:hAnsi="宋体" w:eastAsia="宋体" w:cs="宋体"/>
              <w:sz w:val="24"/>
              <w:szCs w:val="24"/>
            </w:rPr>
            <w:fldChar w:fldCharType="separate"/>
          </w:r>
          <w:r>
            <w:rPr>
              <w:rFonts w:hint="eastAsia" w:ascii="宋体" w:hAnsi="宋体" w:eastAsia="宋体" w:cs="宋体"/>
              <w:sz w:val="24"/>
              <w:szCs w:val="24"/>
            </w:rPr>
            <w:t>4</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3"/>
            <w:tabs>
              <w:tab w:val="right" w:leader="dot" w:pos="8306"/>
            </w:tabs>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_Toc2881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1.3 项目技术</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_Toc2881 \h </w:instrText>
          </w:r>
          <w:r>
            <w:rPr>
              <w:rFonts w:hint="eastAsia" w:ascii="宋体" w:hAnsi="宋体" w:eastAsia="宋体" w:cs="宋体"/>
              <w:sz w:val="24"/>
              <w:szCs w:val="24"/>
            </w:rPr>
            <w:fldChar w:fldCharType="separate"/>
          </w:r>
          <w:r>
            <w:rPr>
              <w:rFonts w:hint="eastAsia" w:ascii="宋体" w:hAnsi="宋体" w:eastAsia="宋体" w:cs="宋体"/>
              <w:sz w:val="24"/>
              <w:szCs w:val="24"/>
            </w:rPr>
            <w:t>4</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2"/>
            <w:tabs>
              <w:tab w:val="right" w:leader="dot" w:pos="8306"/>
            </w:tabs>
            <w:rPr>
              <w:rFonts w:hint="eastAsia" w:ascii="黑体" w:hAnsi="黑体" w:eastAsia="黑体" w:cs="黑体"/>
              <w:sz w:val="28"/>
              <w:szCs w:val="28"/>
            </w:rPr>
          </w:pPr>
          <w:r>
            <w:rPr>
              <w:rFonts w:hint="eastAsia" w:ascii="黑体" w:hAnsi="黑体" w:eastAsia="黑体" w:cs="黑体"/>
              <w:sz w:val="28"/>
              <w:szCs w:val="28"/>
              <w:lang w:val="en-US" w:eastAsia="zh-CN"/>
            </w:rPr>
            <w:fldChar w:fldCharType="begin"/>
          </w:r>
          <w:r>
            <w:rPr>
              <w:rFonts w:hint="eastAsia" w:ascii="黑体" w:hAnsi="黑体" w:eastAsia="黑体" w:cs="黑体"/>
              <w:sz w:val="28"/>
              <w:szCs w:val="28"/>
              <w:lang w:val="en-US" w:eastAsia="zh-CN"/>
            </w:rPr>
            <w:instrText xml:space="preserve"> HYPERLINK \l _Toc1092 </w:instrText>
          </w:r>
          <w:r>
            <w:rPr>
              <w:rFonts w:hint="eastAsia" w:ascii="黑体" w:hAnsi="黑体" w:eastAsia="黑体" w:cs="黑体"/>
              <w:sz w:val="28"/>
              <w:szCs w:val="28"/>
              <w:lang w:val="en-US" w:eastAsia="zh-CN"/>
            </w:rPr>
            <w:fldChar w:fldCharType="separate"/>
          </w:r>
          <w:r>
            <w:rPr>
              <w:rFonts w:hint="eastAsia" w:ascii="黑体" w:hAnsi="黑体" w:eastAsia="黑体" w:cs="黑体"/>
              <w:sz w:val="28"/>
              <w:szCs w:val="28"/>
              <w:lang w:val="en-US" w:eastAsia="zh-CN"/>
            </w:rPr>
            <w:t>2.软件开发计划</w:t>
          </w:r>
          <w:r>
            <w:rPr>
              <w:rFonts w:hint="eastAsia" w:ascii="黑体" w:hAnsi="黑体" w:eastAsia="黑体" w:cs="黑体"/>
              <w:sz w:val="28"/>
              <w:szCs w:val="28"/>
            </w:rPr>
            <w:tab/>
          </w:r>
          <w:r>
            <w:rPr>
              <w:rFonts w:hint="eastAsia" w:ascii="黑体" w:hAnsi="黑体" w:eastAsia="黑体" w:cs="黑体"/>
              <w:sz w:val="28"/>
              <w:szCs w:val="28"/>
            </w:rPr>
            <w:fldChar w:fldCharType="begin"/>
          </w:r>
          <w:r>
            <w:rPr>
              <w:rFonts w:hint="eastAsia" w:ascii="黑体" w:hAnsi="黑体" w:eastAsia="黑体" w:cs="黑体"/>
              <w:sz w:val="28"/>
              <w:szCs w:val="28"/>
            </w:rPr>
            <w:instrText xml:space="preserve"> PAGEREF _Toc1092 \h </w:instrText>
          </w:r>
          <w:r>
            <w:rPr>
              <w:rFonts w:hint="eastAsia" w:ascii="黑体" w:hAnsi="黑体" w:eastAsia="黑体" w:cs="黑体"/>
              <w:sz w:val="28"/>
              <w:szCs w:val="28"/>
            </w:rPr>
            <w:fldChar w:fldCharType="separate"/>
          </w:r>
          <w:r>
            <w:rPr>
              <w:rFonts w:hint="eastAsia" w:ascii="黑体" w:hAnsi="黑体" w:eastAsia="黑体" w:cs="黑体"/>
              <w:sz w:val="28"/>
              <w:szCs w:val="28"/>
            </w:rPr>
            <w:t>5</w:t>
          </w:r>
          <w:r>
            <w:rPr>
              <w:rFonts w:hint="eastAsia" w:ascii="黑体" w:hAnsi="黑体" w:eastAsia="黑体" w:cs="黑体"/>
              <w:sz w:val="28"/>
              <w:szCs w:val="28"/>
            </w:rPr>
            <w:fldChar w:fldCharType="end"/>
          </w:r>
          <w:r>
            <w:rPr>
              <w:rFonts w:hint="eastAsia" w:ascii="黑体" w:hAnsi="黑体" w:eastAsia="黑体" w:cs="黑体"/>
              <w:sz w:val="28"/>
              <w:szCs w:val="28"/>
              <w:lang w:val="en-US" w:eastAsia="zh-CN"/>
            </w:rPr>
            <w:fldChar w:fldCharType="end"/>
          </w:r>
        </w:p>
        <w:p>
          <w:pPr>
            <w:pStyle w:val="13"/>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_Toc31016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2.1 软件开发方法</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_Toc31016 \h </w:instrText>
          </w:r>
          <w:r>
            <w:rPr>
              <w:rFonts w:hint="eastAsia" w:ascii="宋体" w:hAnsi="宋体" w:eastAsia="宋体" w:cs="宋体"/>
              <w:sz w:val="24"/>
              <w:szCs w:val="24"/>
            </w:rPr>
            <w:fldChar w:fldCharType="separate"/>
          </w:r>
          <w:r>
            <w:rPr>
              <w:rFonts w:hint="eastAsia" w:ascii="宋体" w:hAnsi="宋体" w:eastAsia="宋体" w:cs="宋体"/>
              <w:sz w:val="24"/>
              <w:szCs w:val="24"/>
            </w:rPr>
            <w:t>5</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3"/>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_Toc232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2.2 项目管理方法</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_Toc232 \h </w:instrText>
          </w:r>
          <w:r>
            <w:rPr>
              <w:rFonts w:hint="eastAsia" w:ascii="宋体" w:hAnsi="宋体" w:eastAsia="宋体" w:cs="宋体"/>
              <w:sz w:val="24"/>
              <w:szCs w:val="24"/>
            </w:rPr>
            <w:fldChar w:fldCharType="separate"/>
          </w:r>
          <w:r>
            <w:rPr>
              <w:rFonts w:hint="eastAsia" w:ascii="宋体" w:hAnsi="宋体" w:eastAsia="宋体" w:cs="宋体"/>
              <w:sz w:val="24"/>
              <w:szCs w:val="24"/>
            </w:rPr>
            <w:t>5</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3"/>
            <w:tabs>
              <w:tab w:val="right" w:leader="dot" w:pos="8306"/>
            </w:tabs>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_Toc25553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2.3 开发时间表</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_Toc25553 \h </w:instrText>
          </w:r>
          <w:r>
            <w:rPr>
              <w:rFonts w:hint="eastAsia" w:ascii="宋体" w:hAnsi="宋体" w:eastAsia="宋体" w:cs="宋体"/>
              <w:sz w:val="24"/>
              <w:szCs w:val="24"/>
            </w:rPr>
            <w:fldChar w:fldCharType="separate"/>
          </w:r>
          <w:r>
            <w:rPr>
              <w:rFonts w:hint="eastAsia" w:ascii="宋体" w:hAnsi="宋体" w:eastAsia="宋体" w:cs="宋体"/>
              <w:sz w:val="24"/>
              <w:szCs w:val="24"/>
            </w:rPr>
            <w:t>5</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2"/>
            <w:tabs>
              <w:tab w:val="right" w:leader="dot" w:pos="8306"/>
            </w:tabs>
          </w:pPr>
          <w:r>
            <w:rPr>
              <w:rFonts w:hint="eastAsia" w:ascii="黑体" w:hAnsi="黑体" w:eastAsia="黑体" w:cs="黑体"/>
              <w:sz w:val="28"/>
              <w:szCs w:val="28"/>
              <w:lang w:val="en-US" w:eastAsia="zh-CN"/>
            </w:rPr>
            <w:fldChar w:fldCharType="begin"/>
          </w:r>
          <w:r>
            <w:rPr>
              <w:rFonts w:hint="eastAsia" w:ascii="黑体" w:hAnsi="黑体" w:eastAsia="黑体" w:cs="黑体"/>
              <w:sz w:val="28"/>
              <w:szCs w:val="28"/>
              <w:lang w:val="en-US" w:eastAsia="zh-CN"/>
            </w:rPr>
            <w:instrText xml:space="preserve"> HYPERLINK \l _Toc1095 </w:instrText>
          </w:r>
          <w:r>
            <w:rPr>
              <w:rFonts w:hint="eastAsia" w:ascii="黑体" w:hAnsi="黑体" w:eastAsia="黑体" w:cs="黑体"/>
              <w:sz w:val="28"/>
              <w:szCs w:val="28"/>
              <w:lang w:val="en-US" w:eastAsia="zh-CN"/>
            </w:rPr>
            <w:fldChar w:fldCharType="separate"/>
          </w:r>
          <w:r>
            <w:rPr>
              <w:rFonts w:hint="eastAsia" w:ascii="黑体" w:hAnsi="黑体" w:eastAsia="黑体" w:cs="黑体"/>
              <w:sz w:val="28"/>
              <w:szCs w:val="28"/>
              <w:lang w:val="en-US" w:eastAsia="zh-CN"/>
            </w:rPr>
            <w:t>3.需求分析</w:t>
          </w:r>
          <w:r>
            <w:rPr>
              <w:rFonts w:hint="eastAsia" w:ascii="黑体" w:hAnsi="黑体" w:eastAsia="黑体" w:cs="黑体"/>
              <w:sz w:val="28"/>
              <w:szCs w:val="28"/>
            </w:rPr>
            <w:tab/>
          </w:r>
          <w:r>
            <w:rPr>
              <w:rFonts w:hint="eastAsia" w:ascii="黑体" w:hAnsi="黑体" w:eastAsia="黑体" w:cs="黑体"/>
              <w:sz w:val="28"/>
              <w:szCs w:val="28"/>
            </w:rPr>
            <w:fldChar w:fldCharType="begin"/>
          </w:r>
          <w:r>
            <w:rPr>
              <w:rFonts w:hint="eastAsia" w:ascii="黑体" w:hAnsi="黑体" w:eastAsia="黑体" w:cs="黑体"/>
              <w:sz w:val="28"/>
              <w:szCs w:val="28"/>
            </w:rPr>
            <w:instrText xml:space="preserve"> PAGEREF _Toc1095 \h </w:instrText>
          </w:r>
          <w:r>
            <w:rPr>
              <w:rFonts w:hint="eastAsia" w:ascii="黑体" w:hAnsi="黑体" w:eastAsia="黑体" w:cs="黑体"/>
              <w:sz w:val="28"/>
              <w:szCs w:val="28"/>
            </w:rPr>
            <w:fldChar w:fldCharType="separate"/>
          </w:r>
          <w:r>
            <w:rPr>
              <w:rFonts w:hint="eastAsia" w:ascii="黑体" w:hAnsi="黑体" w:eastAsia="黑体" w:cs="黑体"/>
              <w:sz w:val="28"/>
              <w:szCs w:val="28"/>
            </w:rPr>
            <w:t>5</w:t>
          </w:r>
          <w:r>
            <w:rPr>
              <w:rFonts w:hint="eastAsia" w:ascii="黑体" w:hAnsi="黑体" w:eastAsia="黑体" w:cs="黑体"/>
              <w:sz w:val="28"/>
              <w:szCs w:val="28"/>
            </w:rPr>
            <w:fldChar w:fldCharType="end"/>
          </w:r>
          <w:r>
            <w:rPr>
              <w:rFonts w:hint="eastAsia" w:ascii="黑体" w:hAnsi="黑体" w:eastAsia="黑体" w:cs="黑体"/>
              <w:sz w:val="28"/>
              <w:szCs w:val="28"/>
              <w:lang w:val="en-US" w:eastAsia="zh-CN"/>
            </w:rPr>
            <w:fldChar w:fldCharType="end"/>
          </w:r>
        </w:p>
        <w:p>
          <w:pPr>
            <w:pStyle w:val="13"/>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_Toc24642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3.1 患者</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_Toc24642 \h </w:instrText>
          </w:r>
          <w:r>
            <w:rPr>
              <w:rFonts w:hint="eastAsia" w:ascii="宋体" w:hAnsi="宋体" w:eastAsia="宋体" w:cs="宋体"/>
              <w:sz w:val="24"/>
              <w:szCs w:val="24"/>
            </w:rPr>
            <w:fldChar w:fldCharType="separate"/>
          </w:r>
          <w:r>
            <w:rPr>
              <w:rFonts w:hint="eastAsia" w:ascii="宋体" w:hAnsi="宋体" w:eastAsia="宋体" w:cs="宋体"/>
              <w:sz w:val="24"/>
              <w:szCs w:val="24"/>
            </w:rPr>
            <w:t>5</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_Toc2415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3.1.1登录、注册和管理账号信息</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_Toc2415 \h </w:instrText>
          </w:r>
          <w:r>
            <w:rPr>
              <w:rFonts w:hint="eastAsia" w:ascii="宋体" w:hAnsi="宋体" w:eastAsia="宋体" w:cs="宋体"/>
              <w:sz w:val="24"/>
              <w:szCs w:val="24"/>
            </w:rPr>
            <w:fldChar w:fldCharType="separate"/>
          </w:r>
          <w:r>
            <w:rPr>
              <w:rFonts w:hint="eastAsia" w:ascii="宋体" w:hAnsi="宋体" w:eastAsia="宋体" w:cs="宋体"/>
              <w:sz w:val="24"/>
              <w:szCs w:val="24"/>
            </w:rPr>
            <w:t>5</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_Toc14078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3.1.2 建立身份健康卡</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_Toc14078 \h </w:instrText>
          </w:r>
          <w:r>
            <w:rPr>
              <w:rFonts w:hint="eastAsia" w:ascii="宋体" w:hAnsi="宋体" w:eastAsia="宋体" w:cs="宋体"/>
              <w:sz w:val="24"/>
              <w:szCs w:val="24"/>
            </w:rPr>
            <w:fldChar w:fldCharType="separate"/>
          </w:r>
          <w:r>
            <w:rPr>
              <w:rFonts w:hint="eastAsia" w:ascii="宋体" w:hAnsi="宋体" w:eastAsia="宋体" w:cs="宋体"/>
              <w:sz w:val="24"/>
              <w:szCs w:val="24"/>
            </w:rPr>
            <w:t>6</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_Toc20922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3.1.3 定期测量数据</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_Toc20922 \h </w:instrText>
          </w:r>
          <w:r>
            <w:rPr>
              <w:rFonts w:hint="eastAsia" w:ascii="宋体" w:hAnsi="宋体" w:eastAsia="宋体" w:cs="宋体"/>
              <w:sz w:val="24"/>
              <w:szCs w:val="24"/>
            </w:rPr>
            <w:fldChar w:fldCharType="separate"/>
          </w:r>
          <w:r>
            <w:rPr>
              <w:rFonts w:hint="eastAsia" w:ascii="宋体" w:hAnsi="宋体" w:eastAsia="宋体" w:cs="宋体"/>
              <w:sz w:val="24"/>
              <w:szCs w:val="24"/>
            </w:rPr>
            <w:t>6</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_Toc31550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3.1.4 选择医生</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_Toc31550 \h </w:instrText>
          </w:r>
          <w:r>
            <w:rPr>
              <w:rFonts w:hint="eastAsia" w:ascii="宋体" w:hAnsi="宋体" w:eastAsia="宋体" w:cs="宋体"/>
              <w:sz w:val="24"/>
              <w:szCs w:val="24"/>
            </w:rPr>
            <w:fldChar w:fldCharType="separate"/>
          </w:r>
          <w:r>
            <w:rPr>
              <w:rFonts w:hint="eastAsia" w:ascii="宋体" w:hAnsi="宋体" w:eastAsia="宋体" w:cs="宋体"/>
              <w:sz w:val="24"/>
              <w:szCs w:val="24"/>
            </w:rPr>
            <w:t>6</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_Toc9658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3.1.5 消息和通知</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_Toc9658 \h </w:instrText>
          </w:r>
          <w:r>
            <w:rPr>
              <w:rFonts w:hint="eastAsia" w:ascii="宋体" w:hAnsi="宋体" w:eastAsia="宋体" w:cs="宋体"/>
              <w:sz w:val="24"/>
              <w:szCs w:val="24"/>
            </w:rPr>
            <w:fldChar w:fldCharType="separate"/>
          </w:r>
          <w:r>
            <w:rPr>
              <w:rFonts w:hint="eastAsia" w:ascii="宋体" w:hAnsi="宋体" w:eastAsia="宋体" w:cs="宋体"/>
              <w:sz w:val="24"/>
              <w:szCs w:val="24"/>
            </w:rPr>
            <w:t>6</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3"/>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_Toc13464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3.2 医生</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_Toc13464 \h </w:instrText>
          </w:r>
          <w:r>
            <w:rPr>
              <w:rFonts w:hint="eastAsia" w:ascii="宋体" w:hAnsi="宋体" w:eastAsia="宋体" w:cs="宋体"/>
              <w:sz w:val="24"/>
              <w:szCs w:val="24"/>
            </w:rPr>
            <w:fldChar w:fldCharType="separate"/>
          </w:r>
          <w:r>
            <w:rPr>
              <w:rFonts w:hint="eastAsia" w:ascii="宋体" w:hAnsi="宋体" w:eastAsia="宋体" w:cs="宋体"/>
              <w:sz w:val="24"/>
              <w:szCs w:val="24"/>
            </w:rPr>
            <w:t>6</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_Toc4795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3.2.1 登录、注册和管理账号信息</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_Toc4795 \h </w:instrText>
          </w:r>
          <w:r>
            <w:rPr>
              <w:rFonts w:hint="eastAsia" w:ascii="宋体" w:hAnsi="宋体" w:eastAsia="宋体" w:cs="宋体"/>
              <w:sz w:val="24"/>
              <w:szCs w:val="24"/>
            </w:rPr>
            <w:fldChar w:fldCharType="separate"/>
          </w:r>
          <w:r>
            <w:rPr>
              <w:rFonts w:hint="eastAsia" w:ascii="宋体" w:hAnsi="宋体" w:eastAsia="宋体" w:cs="宋体"/>
              <w:sz w:val="24"/>
              <w:szCs w:val="24"/>
            </w:rPr>
            <w:t>6</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_Toc30479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3.2.2 管理患者</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_Toc30479 \h </w:instrText>
          </w:r>
          <w:r>
            <w:rPr>
              <w:rFonts w:hint="eastAsia" w:ascii="宋体" w:hAnsi="宋体" w:eastAsia="宋体" w:cs="宋体"/>
              <w:sz w:val="24"/>
              <w:szCs w:val="24"/>
            </w:rPr>
            <w:fldChar w:fldCharType="separate"/>
          </w:r>
          <w:r>
            <w:rPr>
              <w:rFonts w:hint="eastAsia" w:ascii="宋体" w:hAnsi="宋体" w:eastAsia="宋体" w:cs="宋体"/>
              <w:sz w:val="24"/>
              <w:szCs w:val="24"/>
            </w:rPr>
            <w:t>7</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_Toc12550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3.2.3 消息和通知</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_Toc12550 \h </w:instrText>
          </w:r>
          <w:r>
            <w:rPr>
              <w:rFonts w:hint="eastAsia" w:ascii="宋体" w:hAnsi="宋体" w:eastAsia="宋体" w:cs="宋体"/>
              <w:sz w:val="24"/>
              <w:szCs w:val="24"/>
            </w:rPr>
            <w:fldChar w:fldCharType="separate"/>
          </w:r>
          <w:r>
            <w:rPr>
              <w:rFonts w:hint="eastAsia" w:ascii="宋体" w:hAnsi="宋体" w:eastAsia="宋体" w:cs="宋体"/>
              <w:sz w:val="24"/>
              <w:szCs w:val="24"/>
            </w:rPr>
            <w:t>7</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3"/>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_Toc25785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3.3 管理员</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_Toc25785 \h </w:instrText>
          </w:r>
          <w:r>
            <w:rPr>
              <w:rFonts w:hint="eastAsia" w:ascii="宋体" w:hAnsi="宋体" w:eastAsia="宋体" w:cs="宋体"/>
              <w:sz w:val="24"/>
              <w:szCs w:val="24"/>
            </w:rPr>
            <w:fldChar w:fldCharType="separate"/>
          </w:r>
          <w:r>
            <w:rPr>
              <w:rFonts w:hint="eastAsia" w:ascii="宋体" w:hAnsi="宋体" w:eastAsia="宋体" w:cs="宋体"/>
              <w:sz w:val="24"/>
              <w:szCs w:val="24"/>
            </w:rPr>
            <w:t>7</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_Toc8586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3.3.1 登录、注册和管理个人账号信息</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_Toc8586 \h </w:instrText>
          </w:r>
          <w:r>
            <w:rPr>
              <w:rFonts w:hint="eastAsia" w:ascii="宋体" w:hAnsi="宋体" w:eastAsia="宋体" w:cs="宋体"/>
              <w:sz w:val="24"/>
              <w:szCs w:val="24"/>
            </w:rPr>
            <w:fldChar w:fldCharType="separate"/>
          </w:r>
          <w:r>
            <w:rPr>
              <w:rFonts w:hint="eastAsia" w:ascii="宋体" w:hAnsi="宋体" w:eastAsia="宋体" w:cs="宋体"/>
              <w:sz w:val="24"/>
              <w:szCs w:val="24"/>
            </w:rPr>
            <w:t>7</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_Toc11595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3.3.2 管理其他账号信息</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_Toc11595 \h </w:instrText>
          </w:r>
          <w:r>
            <w:rPr>
              <w:rFonts w:hint="eastAsia" w:ascii="宋体" w:hAnsi="宋体" w:eastAsia="宋体" w:cs="宋体"/>
              <w:sz w:val="24"/>
              <w:szCs w:val="24"/>
            </w:rPr>
            <w:fldChar w:fldCharType="separate"/>
          </w:r>
          <w:r>
            <w:rPr>
              <w:rFonts w:hint="eastAsia" w:ascii="宋体" w:hAnsi="宋体" w:eastAsia="宋体" w:cs="宋体"/>
              <w:sz w:val="24"/>
              <w:szCs w:val="24"/>
            </w:rPr>
            <w:t>7</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_Toc9630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3.3.3 消息和通知</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_Toc9630 \h </w:instrText>
          </w:r>
          <w:r>
            <w:rPr>
              <w:rFonts w:hint="eastAsia" w:ascii="宋体" w:hAnsi="宋体" w:eastAsia="宋体" w:cs="宋体"/>
              <w:sz w:val="24"/>
              <w:szCs w:val="24"/>
            </w:rPr>
            <w:fldChar w:fldCharType="separate"/>
          </w:r>
          <w:r>
            <w:rPr>
              <w:rFonts w:hint="eastAsia" w:ascii="宋体" w:hAnsi="宋体" w:eastAsia="宋体" w:cs="宋体"/>
              <w:sz w:val="24"/>
              <w:szCs w:val="24"/>
            </w:rPr>
            <w:t>7</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2"/>
            <w:tabs>
              <w:tab w:val="right" w:leader="dot" w:pos="8306"/>
            </w:tabs>
          </w:pPr>
          <w:r>
            <w:rPr>
              <w:rFonts w:hint="eastAsia" w:ascii="黑体" w:hAnsi="黑体" w:eastAsia="黑体" w:cs="黑体"/>
              <w:sz w:val="28"/>
              <w:szCs w:val="28"/>
              <w:lang w:val="en-US" w:eastAsia="zh-CN"/>
            </w:rPr>
            <w:fldChar w:fldCharType="begin"/>
          </w:r>
          <w:r>
            <w:rPr>
              <w:rFonts w:hint="eastAsia" w:ascii="黑体" w:hAnsi="黑体" w:eastAsia="黑体" w:cs="黑体"/>
              <w:sz w:val="28"/>
              <w:szCs w:val="28"/>
              <w:lang w:val="en-US" w:eastAsia="zh-CN"/>
            </w:rPr>
            <w:instrText xml:space="preserve"> HYPERLINK \l _Toc845 </w:instrText>
          </w:r>
          <w:r>
            <w:rPr>
              <w:rFonts w:hint="eastAsia" w:ascii="黑体" w:hAnsi="黑体" w:eastAsia="黑体" w:cs="黑体"/>
              <w:sz w:val="28"/>
              <w:szCs w:val="28"/>
              <w:lang w:val="en-US" w:eastAsia="zh-CN"/>
            </w:rPr>
            <w:fldChar w:fldCharType="separate"/>
          </w:r>
          <w:r>
            <w:rPr>
              <w:rFonts w:hint="eastAsia" w:ascii="黑体" w:hAnsi="黑体" w:eastAsia="黑体" w:cs="黑体"/>
              <w:sz w:val="28"/>
              <w:szCs w:val="28"/>
              <w:lang w:val="en-US" w:eastAsia="zh-CN"/>
            </w:rPr>
            <w:t>4.概要设计</w:t>
          </w:r>
          <w:r>
            <w:rPr>
              <w:rFonts w:hint="eastAsia" w:ascii="黑体" w:hAnsi="黑体" w:eastAsia="黑体" w:cs="黑体"/>
              <w:sz w:val="28"/>
              <w:szCs w:val="28"/>
            </w:rPr>
            <w:tab/>
          </w:r>
          <w:r>
            <w:rPr>
              <w:rFonts w:hint="eastAsia" w:ascii="黑体" w:hAnsi="黑体" w:eastAsia="黑体" w:cs="黑体"/>
              <w:sz w:val="28"/>
              <w:szCs w:val="28"/>
            </w:rPr>
            <w:fldChar w:fldCharType="begin"/>
          </w:r>
          <w:r>
            <w:rPr>
              <w:rFonts w:hint="eastAsia" w:ascii="黑体" w:hAnsi="黑体" w:eastAsia="黑体" w:cs="黑体"/>
              <w:sz w:val="28"/>
              <w:szCs w:val="28"/>
            </w:rPr>
            <w:instrText xml:space="preserve"> PAGEREF _Toc845 \h </w:instrText>
          </w:r>
          <w:r>
            <w:rPr>
              <w:rFonts w:hint="eastAsia" w:ascii="黑体" w:hAnsi="黑体" w:eastAsia="黑体" w:cs="黑体"/>
              <w:sz w:val="28"/>
              <w:szCs w:val="28"/>
            </w:rPr>
            <w:fldChar w:fldCharType="separate"/>
          </w:r>
          <w:r>
            <w:rPr>
              <w:rFonts w:hint="eastAsia" w:ascii="黑体" w:hAnsi="黑体" w:eastAsia="黑体" w:cs="黑体"/>
              <w:sz w:val="28"/>
              <w:szCs w:val="28"/>
            </w:rPr>
            <w:t>8</w:t>
          </w:r>
          <w:r>
            <w:rPr>
              <w:rFonts w:hint="eastAsia" w:ascii="黑体" w:hAnsi="黑体" w:eastAsia="黑体" w:cs="黑体"/>
              <w:sz w:val="28"/>
              <w:szCs w:val="28"/>
            </w:rPr>
            <w:fldChar w:fldCharType="end"/>
          </w:r>
          <w:r>
            <w:rPr>
              <w:rFonts w:hint="eastAsia" w:ascii="黑体" w:hAnsi="黑体" w:eastAsia="黑体" w:cs="黑体"/>
              <w:sz w:val="28"/>
              <w:szCs w:val="28"/>
              <w:lang w:val="en-US" w:eastAsia="zh-CN"/>
            </w:rPr>
            <w:fldChar w:fldCharType="end"/>
          </w:r>
        </w:p>
        <w:p>
          <w:pPr>
            <w:pStyle w:val="13"/>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_Toc2549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4.1 UML用例图</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_Toc2549 \h </w:instrText>
          </w:r>
          <w:r>
            <w:rPr>
              <w:rFonts w:hint="eastAsia" w:ascii="宋体" w:hAnsi="宋体" w:eastAsia="宋体" w:cs="宋体"/>
              <w:sz w:val="24"/>
              <w:szCs w:val="24"/>
            </w:rPr>
            <w:fldChar w:fldCharType="separate"/>
          </w:r>
          <w:r>
            <w:rPr>
              <w:rFonts w:hint="eastAsia" w:ascii="宋体" w:hAnsi="宋体" w:eastAsia="宋体" w:cs="宋体"/>
              <w:sz w:val="24"/>
              <w:szCs w:val="24"/>
            </w:rPr>
            <w:t>8</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3"/>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_Toc31697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4.2 UML类图</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_Toc31697 \h </w:instrText>
          </w:r>
          <w:r>
            <w:rPr>
              <w:rFonts w:hint="eastAsia" w:ascii="宋体" w:hAnsi="宋体" w:eastAsia="宋体" w:cs="宋体"/>
              <w:sz w:val="24"/>
              <w:szCs w:val="24"/>
            </w:rPr>
            <w:fldChar w:fldCharType="separate"/>
          </w:r>
          <w:r>
            <w:rPr>
              <w:rFonts w:hint="eastAsia" w:ascii="宋体" w:hAnsi="宋体" w:eastAsia="宋体" w:cs="宋体"/>
              <w:sz w:val="24"/>
              <w:szCs w:val="24"/>
            </w:rPr>
            <w:t>8</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3"/>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_Toc9716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4.3 UML顺序图</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_Toc9716 \h </w:instrText>
          </w:r>
          <w:r>
            <w:rPr>
              <w:rFonts w:hint="eastAsia" w:ascii="宋体" w:hAnsi="宋体" w:eastAsia="宋体" w:cs="宋体"/>
              <w:sz w:val="24"/>
              <w:szCs w:val="24"/>
            </w:rPr>
            <w:fldChar w:fldCharType="separate"/>
          </w:r>
          <w:r>
            <w:rPr>
              <w:rFonts w:hint="eastAsia" w:ascii="宋体" w:hAnsi="宋体" w:eastAsia="宋体" w:cs="宋体"/>
              <w:sz w:val="24"/>
              <w:szCs w:val="24"/>
            </w:rPr>
            <w:t>8</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3"/>
            <w:tabs>
              <w:tab w:val="right" w:leader="dot" w:pos="8306"/>
            </w:tabs>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_Toc13522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4.4 草图设计</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_Toc13522 \h </w:instrText>
          </w:r>
          <w:r>
            <w:rPr>
              <w:rFonts w:hint="eastAsia" w:ascii="宋体" w:hAnsi="宋体" w:eastAsia="宋体" w:cs="宋体"/>
              <w:sz w:val="24"/>
              <w:szCs w:val="24"/>
            </w:rPr>
            <w:fldChar w:fldCharType="separate"/>
          </w:r>
          <w:r>
            <w:rPr>
              <w:rFonts w:hint="eastAsia" w:ascii="宋体" w:hAnsi="宋体" w:eastAsia="宋体" w:cs="宋体"/>
              <w:sz w:val="24"/>
              <w:szCs w:val="24"/>
            </w:rPr>
            <w:t>8</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2"/>
            <w:tabs>
              <w:tab w:val="right" w:leader="dot" w:pos="8306"/>
            </w:tabs>
          </w:pPr>
          <w:r>
            <w:rPr>
              <w:rFonts w:hint="eastAsia" w:ascii="黑体" w:hAnsi="黑体" w:eastAsia="黑体" w:cs="黑体"/>
              <w:sz w:val="28"/>
              <w:szCs w:val="28"/>
              <w:lang w:val="en-US" w:eastAsia="zh-CN"/>
            </w:rPr>
            <w:fldChar w:fldCharType="begin"/>
          </w:r>
          <w:r>
            <w:rPr>
              <w:rFonts w:hint="eastAsia" w:ascii="黑体" w:hAnsi="黑体" w:eastAsia="黑体" w:cs="黑体"/>
              <w:sz w:val="28"/>
              <w:szCs w:val="28"/>
              <w:lang w:val="en-US" w:eastAsia="zh-CN"/>
            </w:rPr>
            <w:instrText xml:space="preserve"> HYPERLINK \l _Toc31507 </w:instrText>
          </w:r>
          <w:r>
            <w:rPr>
              <w:rFonts w:hint="eastAsia" w:ascii="黑体" w:hAnsi="黑体" w:eastAsia="黑体" w:cs="黑体"/>
              <w:sz w:val="28"/>
              <w:szCs w:val="28"/>
              <w:lang w:val="en-US" w:eastAsia="zh-CN"/>
            </w:rPr>
            <w:fldChar w:fldCharType="separate"/>
          </w:r>
          <w:r>
            <w:rPr>
              <w:rFonts w:hint="eastAsia" w:ascii="黑体" w:hAnsi="黑体" w:eastAsia="黑体" w:cs="黑体"/>
              <w:sz w:val="28"/>
              <w:szCs w:val="28"/>
              <w:lang w:val="en-US" w:eastAsia="zh-CN"/>
            </w:rPr>
            <w:t>5.第一轮迭代综合报告</w:t>
          </w:r>
          <w:r>
            <w:rPr>
              <w:rFonts w:hint="eastAsia" w:ascii="黑体" w:hAnsi="黑体" w:eastAsia="黑体" w:cs="黑体"/>
              <w:sz w:val="28"/>
              <w:szCs w:val="28"/>
            </w:rPr>
            <w:tab/>
          </w:r>
          <w:r>
            <w:rPr>
              <w:rFonts w:hint="eastAsia" w:ascii="黑体" w:hAnsi="黑体" w:eastAsia="黑体" w:cs="黑体"/>
              <w:sz w:val="28"/>
              <w:szCs w:val="28"/>
            </w:rPr>
            <w:fldChar w:fldCharType="begin"/>
          </w:r>
          <w:r>
            <w:rPr>
              <w:rFonts w:hint="eastAsia" w:ascii="黑体" w:hAnsi="黑体" w:eastAsia="黑体" w:cs="黑体"/>
              <w:sz w:val="28"/>
              <w:szCs w:val="28"/>
            </w:rPr>
            <w:instrText xml:space="preserve"> PAGEREF _Toc31507 \h </w:instrText>
          </w:r>
          <w:r>
            <w:rPr>
              <w:rFonts w:hint="eastAsia" w:ascii="黑体" w:hAnsi="黑体" w:eastAsia="黑体" w:cs="黑体"/>
              <w:sz w:val="28"/>
              <w:szCs w:val="28"/>
            </w:rPr>
            <w:fldChar w:fldCharType="separate"/>
          </w:r>
          <w:r>
            <w:rPr>
              <w:rFonts w:hint="eastAsia" w:ascii="黑体" w:hAnsi="黑体" w:eastAsia="黑体" w:cs="黑体"/>
              <w:sz w:val="28"/>
              <w:szCs w:val="28"/>
            </w:rPr>
            <w:t>11</w:t>
          </w:r>
          <w:r>
            <w:rPr>
              <w:rFonts w:hint="eastAsia" w:ascii="黑体" w:hAnsi="黑体" w:eastAsia="黑体" w:cs="黑体"/>
              <w:sz w:val="28"/>
              <w:szCs w:val="28"/>
            </w:rPr>
            <w:fldChar w:fldCharType="end"/>
          </w:r>
          <w:r>
            <w:rPr>
              <w:rFonts w:hint="eastAsia" w:ascii="黑体" w:hAnsi="黑体" w:eastAsia="黑体" w:cs="黑体"/>
              <w:sz w:val="28"/>
              <w:szCs w:val="28"/>
              <w:lang w:val="en-US" w:eastAsia="zh-CN"/>
            </w:rPr>
            <w:fldChar w:fldCharType="end"/>
          </w:r>
        </w:p>
        <w:p>
          <w:pPr>
            <w:pStyle w:val="13"/>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_Toc16303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5.1 敏捷冲刺每日报告</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_Toc16303 \h </w:instrText>
          </w:r>
          <w:r>
            <w:rPr>
              <w:rFonts w:hint="eastAsia" w:ascii="宋体" w:hAnsi="宋体" w:eastAsia="宋体" w:cs="宋体"/>
              <w:sz w:val="24"/>
              <w:szCs w:val="24"/>
            </w:rPr>
            <w:fldChar w:fldCharType="separate"/>
          </w:r>
          <w:r>
            <w:rPr>
              <w:rFonts w:hint="eastAsia" w:ascii="宋体" w:hAnsi="宋体" w:eastAsia="宋体" w:cs="宋体"/>
              <w:sz w:val="24"/>
              <w:szCs w:val="24"/>
            </w:rPr>
            <w:t>11</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_Toc7152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5.1.1 团队成员具体工作：如下表所示。</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_Toc7152 \h </w:instrText>
          </w:r>
          <w:r>
            <w:rPr>
              <w:rFonts w:hint="eastAsia" w:ascii="宋体" w:hAnsi="宋体" w:eastAsia="宋体" w:cs="宋体"/>
              <w:sz w:val="24"/>
              <w:szCs w:val="24"/>
            </w:rPr>
            <w:fldChar w:fldCharType="separate"/>
          </w:r>
          <w:r>
            <w:rPr>
              <w:rFonts w:hint="eastAsia" w:ascii="宋体" w:hAnsi="宋体" w:eastAsia="宋体" w:cs="宋体"/>
              <w:sz w:val="24"/>
              <w:szCs w:val="24"/>
            </w:rPr>
            <w:t>11</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_Toc30813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5.2.2 发布项目燃尽图：如下图所示。</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_Toc30813 \h </w:instrText>
          </w:r>
          <w:r>
            <w:rPr>
              <w:rFonts w:hint="eastAsia" w:ascii="宋体" w:hAnsi="宋体" w:eastAsia="宋体" w:cs="宋体"/>
              <w:sz w:val="24"/>
              <w:szCs w:val="24"/>
            </w:rPr>
            <w:fldChar w:fldCharType="separate"/>
          </w:r>
          <w:r>
            <w:rPr>
              <w:rFonts w:hint="eastAsia" w:ascii="宋体" w:hAnsi="宋体" w:eastAsia="宋体" w:cs="宋体"/>
              <w:sz w:val="24"/>
              <w:szCs w:val="24"/>
            </w:rPr>
            <w:t>14</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3"/>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_Toc309 </w:instrText>
          </w:r>
          <w:r>
            <w:rPr>
              <w:rFonts w:hint="eastAsia" w:ascii="宋体" w:hAnsi="宋体" w:eastAsia="宋体" w:cs="宋体"/>
              <w:sz w:val="24"/>
              <w:szCs w:val="24"/>
              <w:lang w:val="en-US" w:eastAsia="zh-CN"/>
            </w:rPr>
            <w:fldChar w:fldCharType="separate"/>
          </w:r>
          <w:r>
            <w:rPr>
              <w:rFonts w:hint="eastAsia" w:ascii="宋体" w:hAnsi="宋体" w:eastAsia="宋体" w:cs="宋体"/>
              <w:bCs w:val="0"/>
              <w:sz w:val="24"/>
              <w:szCs w:val="24"/>
              <w:lang w:val="en-US" w:eastAsia="zh-CN"/>
            </w:rPr>
            <w:t>5.2 Alpha版本测试报告</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_Toc309 \h </w:instrText>
          </w:r>
          <w:r>
            <w:rPr>
              <w:rFonts w:hint="eastAsia" w:ascii="宋体" w:hAnsi="宋体" w:eastAsia="宋体" w:cs="宋体"/>
              <w:sz w:val="24"/>
              <w:szCs w:val="24"/>
            </w:rPr>
            <w:fldChar w:fldCharType="separate"/>
          </w:r>
          <w:r>
            <w:rPr>
              <w:rFonts w:hint="eastAsia" w:ascii="宋体" w:hAnsi="宋体" w:eastAsia="宋体" w:cs="宋体"/>
              <w:sz w:val="24"/>
              <w:szCs w:val="24"/>
            </w:rPr>
            <w:t>14</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_Toc30531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5.2.1 Bug列表：如下表所示</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_Toc30531 \h </w:instrText>
          </w:r>
          <w:r>
            <w:rPr>
              <w:rFonts w:hint="eastAsia" w:ascii="宋体" w:hAnsi="宋体" w:eastAsia="宋体" w:cs="宋体"/>
              <w:sz w:val="24"/>
              <w:szCs w:val="24"/>
            </w:rPr>
            <w:fldChar w:fldCharType="separate"/>
          </w:r>
          <w:r>
            <w:rPr>
              <w:rFonts w:hint="eastAsia" w:ascii="宋体" w:hAnsi="宋体" w:eastAsia="宋体" w:cs="宋体"/>
              <w:sz w:val="24"/>
              <w:szCs w:val="24"/>
            </w:rPr>
            <w:t>14</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_Toc25224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5.2.2 场景测试，包括一下内容。</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_Toc25224 \h </w:instrText>
          </w:r>
          <w:r>
            <w:rPr>
              <w:rFonts w:hint="eastAsia" w:ascii="宋体" w:hAnsi="宋体" w:eastAsia="宋体" w:cs="宋体"/>
              <w:sz w:val="24"/>
              <w:szCs w:val="24"/>
            </w:rPr>
            <w:fldChar w:fldCharType="separate"/>
          </w:r>
          <w:r>
            <w:rPr>
              <w:rFonts w:hint="eastAsia" w:ascii="宋体" w:hAnsi="宋体" w:eastAsia="宋体" w:cs="宋体"/>
              <w:sz w:val="24"/>
              <w:szCs w:val="24"/>
            </w:rPr>
            <w:t>15</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_Toc31454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5.2.3 测试矩阵，如下表所示</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_Toc31454 \h </w:instrText>
          </w:r>
          <w:r>
            <w:rPr>
              <w:rFonts w:hint="eastAsia" w:ascii="宋体" w:hAnsi="宋体" w:eastAsia="宋体" w:cs="宋体"/>
              <w:sz w:val="24"/>
              <w:szCs w:val="24"/>
            </w:rPr>
            <w:fldChar w:fldCharType="separate"/>
          </w:r>
          <w:r>
            <w:rPr>
              <w:rFonts w:hint="eastAsia" w:ascii="宋体" w:hAnsi="宋体" w:eastAsia="宋体" w:cs="宋体"/>
              <w:sz w:val="24"/>
              <w:szCs w:val="24"/>
            </w:rPr>
            <w:t>16</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_Toc7194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5.2.4 出口条件</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_Toc7194 \h </w:instrText>
          </w:r>
          <w:r>
            <w:rPr>
              <w:rFonts w:hint="eastAsia" w:ascii="宋体" w:hAnsi="宋体" w:eastAsia="宋体" w:cs="宋体"/>
              <w:sz w:val="24"/>
              <w:szCs w:val="24"/>
            </w:rPr>
            <w:fldChar w:fldCharType="separate"/>
          </w:r>
          <w:r>
            <w:rPr>
              <w:rFonts w:hint="eastAsia" w:ascii="宋体" w:hAnsi="宋体" w:eastAsia="宋体" w:cs="宋体"/>
              <w:sz w:val="24"/>
              <w:szCs w:val="24"/>
            </w:rPr>
            <w:t>16</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3"/>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_Toc20384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5.3 Alpha版本发布说明</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_Toc20384 \h </w:instrText>
          </w:r>
          <w:r>
            <w:rPr>
              <w:rFonts w:hint="eastAsia" w:ascii="宋体" w:hAnsi="宋体" w:eastAsia="宋体" w:cs="宋体"/>
              <w:sz w:val="24"/>
              <w:szCs w:val="24"/>
            </w:rPr>
            <w:fldChar w:fldCharType="separate"/>
          </w:r>
          <w:r>
            <w:rPr>
              <w:rFonts w:hint="eastAsia" w:ascii="宋体" w:hAnsi="宋体" w:eastAsia="宋体" w:cs="宋体"/>
              <w:sz w:val="24"/>
              <w:szCs w:val="24"/>
            </w:rPr>
            <w:t>16</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_Toc11665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5.3.1 版本功能</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_Toc11665 \h </w:instrText>
          </w:r>
          <w:r>
            <w:rPr>
              <w:rFonts w:hint="eastAsia" w:ascii="宋体" w:hAnsi="宋体" w:eastAsia="宋体" w:cs="宋体"/>
              <w:sz w:val="24"/>
              <w:szCs w:val="24"/>
            </w:rPr>
            <w:fldChar w:fldCharType="separate"/>
          </w:r>
          <w:r>
            <w:rPr>
              <w:rFonts w:hint="eastAsia" w:ascii="宋体" w:hAnsi="宋体" w:eastAsia="宋体" w:cs="宋体"/>
              <w:sz w:val="24"/>
              <w:szCs w:val="24"/>
            </w:rPr>
            <w:t>16</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_Toc12196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5.3.2 对运行环境的要求</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_Toc12196 \h </w:instrText>
          </w:r>
          <w:r>
            <w:rPr>
              <w:rFonts w:hint="eastAsia" w:ascii="宋体" w:hAnsi="宋体" w:eastAsia="宋体" w:cs="宋体"/>
              <w:sz w:val="24"/>
              <w:szCs w:val="24"/>
            </w:rPr>
            <w:fldChar w:fldCharType="separate"/>
          </w:r>
          <w:r>
            <w:rPr>
              <w:rFonts w:hint="eastAsia" w:ascii="宋体" w:hAnsi="宋体" w:eastAsia="宋体" w:cs="宋体"/>
              <w:sz w:val="24"/>
              <w:szCs w:val="24"/>
            </w:rPr>
            <w:t>17</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_Toc1378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5.3.3 安装方法</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_Toc1378 \h </w:instrText>
          </w:r>
          <w:r>
            <w:rPr>
              <w:rFonts w:hint="eastAsia" w:ascii="宋体" w:hAnsi="宋体" w:eastAsia="宋体" w:cs="宋体"/>
              <w:sz w:val="24"/>
              <w:szCs w:val="24"/>
            </w:rPr>
            <w:fldChar w:fldCharType="separate"/>
          </w:r>
          <w:r>
            <w:rPr>
              <w:rFonts w:hint="eastAsia" w:ascii="宋体" w:hAnsi="宋体" w:eastAsia="宋体" w:cs="宋体"/>
              <w:sz w:val="24"/>
              <w:szCs w:val="24"/>
            </w:rPr>
            <w:t>18</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_Toc8498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5.3.4 描述系统一直的问题和限制</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_Toc8498 \h </w:instrText>
          </w:r>
          <w:r>
            <w:rPr>
              <w:rFonts w:hint="eastAsia" w:ascii="宋体" w:hAnsi="宋体" w:eastAsia="宋体" w:cs="宋体"/>
              <w:sz w:val="24"/>
              <w:szCs w:val="24"/>
            </w:rPr>
            <w:fldChar w:fldCharType="separate"/>
          </w:r>
          <w:r>
            <w:rPr>
              <w:rFonts w:hint="eastAsia" w:ascii="宋体" w:hAnsi="宋体" w:eastAsia="宋体" w:cs="宋体"/>
              <w:sz w:val="24"/>
              <w:szCs w:val="24"/>
            </w:rPr>
            <w:t>18</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_Toc9173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5.3.5说明软件的发布方式以及发布地址</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_Toc9173 \h </w:instrText>
          </w:r>
          <w:r>
            <w:rPr>
              <w:rFonts w:hint="eastAsia" w:ascii="宋体" w:hAnsi="宋体" w:eastAsia="宋体" w:cs="宋体"/>
              <w:sz w:val="24"/>
              <w:szCs w:val="24"/>
            </w:rPr>
            <w:fldChar w:fldCharType="separate"/>
          </w:r>
          <w:r>
            <w:rPr>
              <w:rFonts w:hint="eastAsia" w:ascii="宋体" w:hAnsi="宋体" w:eastAsia="宋体" w:cs="宋体"/>
              <w:sz w:val="24"/>
              <w:szCs w:val="24"/>
            </w:rPr>
            <w:t>18</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3"/>
            <w:tabs>
              <w:tab w:val="right" w:leader="dot" w:pos="8306"/>
            </w:tabs>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_Toc21028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5.4 Alpha阶段小结</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_Toc21028 \h </w:instrText>
          </w:r>
          <w:r>
            <w:rPr>
              <w:rFonts w:hint="eastAsia" w:ascii="宋体" w:hAnsi="宋体" w:eastAsia="宋体" w:cs="宋体"/>
              <w:sz w:val="24"/>
              <w:szCs w:val="24"/>
            </w:rPr>
            <w:fldChar w:fldCharType="separate"/>
          </w:r>
          <w:r>
            <w:rPr>
              <w:rFonts w:hint="eastAsia" w:ascii="宋体" w:hAnsi="宋体" w:eastAsia="宋体" w:cs="宋体"/>
              <w:sz w:val="24"/>
              <w:szCs w:val="24"/>
            </w:rPr>
            <w:t>18</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2"/>
            <w:tabs>
              <w:tab w:val="right" w:leader="dot" w:pos="8306"/>
            </w:tabs>
          </w:pPr>
          <w:r>
            <w:rPr>
              <w:rFonts w:hint="eastAsia" w:ascii="黑体" w:hAnsi="黑体" w:eastAsia="黑体" w:cs="黑体"/>
              <w:sz w:val="28"/>
              <w:szCs w:val="28"/>
              <w:lang w:val="en-US" w:eastAsia="zh-CN"/>
            </w:rPr>
            <w:fldChar w:fldCharType="begin"/>
          </w:r>
          <w:r>
            <w:rPr>
              <w:rFonts w:hint="eastAsia" w:ascii="黑体" w:hAnsi="黑体" w:eastAsia="黑体" w:cs="黑体"/>
              <w:sz w:val="28"/>
              <w:szCs w:val="28"/>
              <w:lang w:val="en-US" w:eastAsia="zh-CN"/>
            </w:rPr>
            <w:instrText xml:space="preserve"> HYPERLINK \l _Toc15173 </w:instrText>
          </w:r>
          <w:r>
            <w:rPr>
              <w:rFonts w:hint="eastAsia" w:ascii="黑体" w:hAnsi="黑体" w:eastAsia="黑体" w:cs="黑体"/>
              <w:sz w:val="28"/>
              <w:szCs w:val="28"/>
              <w:lang w:val="en-US" w:eastAsia="zh-CN"/>
            </w:rPr>
            <w:fldChar w:fldCharType="separate"/>
          </w:r>
          <w:r>
            <w:rPr>
              <w:rFonts w:hint="eastAsia" w:ascii="黑体" w:hAnsi="黑体" w:eastAsia="黑体" w:cs="黑体"/>
              <w:sz w:val="28"/>
              <w:szCs w:val="28"/>
              <w:lang w:val="en-US" w:eastAsia="zh-CN"/>
            </w:rPr>
            <w:t>6. 第二轮迭代综合报告</w:t>
          </w:r>
          <w:r>
            <w:rPr>
              <w:rFonts w:hint="eastAsia" w:ascii="黑体" w:hAnsi="黑体" w:eastAsia="黑体" w:cs="黑体"/>
              <w:sz w:val="28"/>
              <w:szCs w:val="28"/>
            </w:rPr>
            <w:tab/>
          </w:r>
          <w:r>
            <w:rPr>
              <w:rFonts w:hint="eastAsia" w:ascii="黑体" w:hAnsi="黑体" w:eastAsia="黑体" w:cs="黑体"/>
              <w:sz w:val="28"/>
              <w:szCs w:val="28"/>
            </w:rPr>
            <w:fldChar w:fldCharType="begin"/>
          </w:r>
          <w:r>
            <w:rPr>
              <w:rFonts w:hint="eastAsia" w:ascii="黑体" w:hAnsi="黑体" w:eastAsia="黑体" w:cs="黑体"/>
              <w:sz w:val="28"/>
              <w:szCs w:val="28"/>
            </w:rPr>
            <w:instrText xml:space="preserve"> PAGEREF _Toc15173 \h </w:instrText>
          </w:r>
          <w:r>
            <w:rPr>
              <w:rFonts w:hint="eastAsia" w:ascii="黑体" w:hAnsi="黑体" w:eastAsia="黑体" w:cs="黑体"/>
              <w:sz w:val="28"/>
              <w:szCs w:val="28"/>
            </w:rPr>
            <w:fldChar w:fldCharType="separate"/>
          </w:r>
          <w:r>
            <w:rPr>
              <w:rFonts w:hint="eastAsia" w:ascii="黑体" w:hAnsi="黑体" w:eastAsia="黑体" w:cs="黑体"/>
              <w:sz w:val="28"/>
              <w:szCs w:val="28"/>
            </w:rPr>
            <w:t>20</w:t>
          </w:r>
          <w:r>
            <w:rPr>
              <w:rFonts w:hint="eastAsia" w:ascii="黑体" w:hAnsi="黑体" w:eastAsia="黑体" w:cs="黑体"/>
              <w:sz w:val="28"/>
              <w:szCs w:val="28"/>
            </w:rPr>
            <w:fldChar w:fldCharType="end"/>
          </w:r>
          <w:r>
            <w:rPr>
              <w:rFonts w:hint="eastAsia" w:ascii="黑体" w:hAnsi="黑体" w:eastAsia="黑体" w:cs="黑体"/>
              <w:sz w:val="28"/>
              <w:szCs w:val="28"/>
              <w:lang w:val="en-US" w:eastAsia="zh-CN"/>
            </w:rPr>
            <w:fldChar w:fldCharType="end"/>
          </w:r>
        </w:p>
        <w:p>
          <w:pPr>
            <w:pStyle w:val="13"/>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_Toc8102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6.1 敏捷冲刺每日报告</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_Toc8102 \h </w:instrText>
          </w:r>
          <w:r>
            <w:rPr>
              <w:rFonts w:hint="eastAsia" w:ascii="宋体" w:hAnsi="宋体" w:eastAsia="宋体" w:cs="宋体"/>
              <w:sz w:val="24"/>
              <w:szCs w:val="24"/>
            </w:rPr>
            <w:fldChar w:fldCharType="separate"/>
          </w:r>
          <w:r>
            <w:rPr>
              <w:rFonts w:hint="eastAsia" w:ascii="宋体" w:hAnsi="宋体" w:eastAsia="宋体" w:cs="宋体"/>
              <w:sz w:val="24"/>
              <w:szCs w:val="24"/>
            </w:rPr>
            <w:t>20</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_Toc24421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6.1.1 团队成员具体工作：如下表所示。</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_Toc24421 \h </w:instrText>
          </w:r>
          <w:r>
            <w:rPr>
              <w:rFonts w:hint="eastAsia" w:ascii="宋体" w:hAnsi="宋体" w:eastAsia="宋体" w:cs="宋体"/>
              <w:sz w:val="24"/>
              <w:szCs w:val="24"/>
            </w:rPr>
            <w:fldChar w:fldCharType="separate"/>
          </w:r>
          <w:r>
            <w:rPr>
              <w:rFonts w:hint="eastAsia" w:ascii="宋体" w:hAnsi="宋体" w:eastAsia="宋体" w:cs="宋体"/>
              <w:sz w:val="24"/>
              <w:szCs w:val="24"/>
            </w:rPr>
            <w:t>20</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_Toc13558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6.1.2 发布项目燃尽图：如下图所示。</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_Toc13558 \h </w:instrText>
          </w:r>
          <w:r>
            <w:rPr>
              <w:rFonts w:hint="eastAsia" w:ascii="宋体" w:hAnsi="宋体" w:eastAsia="宋体" w:cs="宋体"/>
              <w:sz w:val="24"/>
              <w:szCs w:val="24"/>
            </w:rPr>
            <w:fldChar w:fldCharType="separate"/>
          </w:r>
          <w:r>
            <w:rPr>
              <w:rFonts w:hint="eastAsia" w:ascii="宋体" w:hAnsi="宋体" w:eastAsia="宋体" w:cs="宋体"/>
              <w:sz w:val="24"/>
              <w:szCs w:val="24"/>
            </w:rPr>
            <w:t>25</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3"/>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_Toc9093 </w:instrText>
          </w:r>
          <w:r>
            <w:rPr>
              <w:rFonts w:hint="eastAsia" w:ascii="宋体" w:hAnsi="宋体" w:eastAsia="宋体" w:cs="宋体"/>
              <w:sz w:val="24"/>
              <w:szCs w:val="24"/>
              <w:lang w:val="en-US" w:eastAsia="zh-CN"/>
            </w:rPr>
            <w:fldChar w:fldCharType="separate"/>
          </w:r>
          <w:r>
            <w:rPr>
              <w:rFonts w:hint="eastAsia" w:ascii="宋体" w:hAnsi="宋体" w:eastAsia="宋体" w:cs="宋体"/>
              <w:bCs w:val="0"/>
              <w:sz w:val="24"/>
              <w:szCs w:val="24"/>
              <w:lang w:val="en-US" w:eastAsia="zh-CN"/>
            </w:rPr>
            <w:t>6.2 Beta版本测试报告</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_Toc9093 \h </w:instrText>
          </w:r>
          <w:r>
            <w:rPr>
              <w:rFonts w:hint="eastAsia" w:ascii="宋体" w:hAnsi="宋体" w:eastAsia="宋体" w:cs="宋体"/>
              <w:sz w:val="24"/>
              <w:szCs w:val="24"/>
            </w:rPr>
            <w:fldChar w:fldCharType="separate"/>
          </w:r>
          <w:r>
            <w:rPr>
              <w:rFonts w:hint="eastAsia" w:ascii="宋体" w:hAnsi="宋体" w:eastAsia="宋体" w:cs="宋体"/>
              <w:sz w:val="24"/>
              <w:szCs w:val="24"/>
            </w:rPr>
            <w:t>26</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_Toc16644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6.2.1 Bug列表：如下表所示</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_Toc16644 \h </w:instrText>
          </w:r>
          <w:r>
            <w:rPr>
              <w:rFonts w:hint="eastAsia" w:ascii="宋体" w:hAnsi="宋体" w:eastAsia="宋体" w:cs="宋体"/>
              <w:sz w:val="24"/>
              <w:szCs w:val="24"/>
            </w:rPr>
            <w:fldChar w:fldCharType="separate"/>
          </w:r>
          <w:r>
            <w:rPr>
              <w:rFonts w:hint="eastAsia" w:ascii="宋体" w:hAnsi="宋体" w:eastAsia="宋体" w:cs="宋体"/>
              <w:sz w:val="24"/>
              <w:szCs w:val="24"/>
            </w:rPr>
            <w:t>26</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_Toc18481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6.2.2 场景测试，包括以下内容。</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_Toc18481 \h </w:instrText>
          </w:r>
          <w:r>
            <w:rPr>
              <w:rFonts w:hint="eastAsia" w:ascii="宋体" w:hAnsi="宋体" w:eastAsia="宋体" w:cs="宋体"/>
              <w:sz w:val="24"/>
              <w:szCs w:val="24"/>
            </w:rPr>
            <w:fldChar w:fldCharType="separate"/>
          </w:r>
          <w:r>
            <w:rPr>
              <w:rFonts w:hint="eastAsia" w:ascii="宋体" w:hAnsi="宋体" w:eastAsia="宋体" w:cs="宋体"/>
              <w:sz w:val="24"/>
              <w:szCs w:val="24"/>
            </w:rPr>
            <w:t>27</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_Toc544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6.2.3 测试矩阵，如下表所示</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_Toc544 \h </w:instrText>
          </w:r>
          <w:r>
            <w:rPr>
              <w:rFonts w:hint="eastAsia" w:ascii="宋体" w:hAnsi="宋体" w:eastAsia="宋体" w:cs="宋体"/>
              <w:sz w:val="24"/>
              <w:szCs w:val="24"/>
            </w:rPr>
            <w:fldChar w:fldCharType="separate"/>
          </w:r>
          <w:r>
            <w:rPr>
              <w:rFonts w:hint="eastAsia" w:ascii="宋体" w:hAnsi="宋体" w:eastAsia="宋体" w:cs="宋体"/>
              <w:sz w:val="24"/>
              <w:szCs w:val="24"/>
            </w:rPr>
            <w:t>28</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_Toc23201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6.2.4 出口条件</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_Toc23201 \h </w:instrText>
          </w:r>
          <w:r>
            <w:rPr>
              <w:rFonts w:hint="eastAsia" w:ascii="宋体" w:hAnsi="宋体" w:eastAsia="宋体" w:cs="宋体"/>
              <w:sz w:val="24"/>
              <w:szCs w:val="24"/>
            </w:rPr>
            <w:fldChar w:fldCharType="separate"/>
          </w:r>
          <w:r>
            <w:rPr>
              <w:rFonts w:hint="eastAsia" w:ascii="宋体" w:hAnsi="宋体" w:eastAsia="宋体" w:cs="宋体"/>
              <w:sz w:val="24"/>
              <w:szCs w:val="24"/>
            </w:rPr>
            <w:t>30</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3"/>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_Toc8222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6.3 Beta版本发布说明</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_Toc8222 \h </w:instrText>
          </w:r>
          <w:r>
            <w:rPr>
              <w:rFonts w:hint="eastAsia" w:ascii="宋体" w:hAnsi="宋体" w:eastAsia="宋体" w:cs="宋体"/>
              <w:sz w:val="24"/>
              <w:szCs w:val="24"/>
            </w:rPr>
            <w:fldChar w:fldCharType="separate"/>
          </w:r>
          <w:r>
            <w:rPr>
              <w:rFonts w:hint="eastAsia" w:ascii="宋体" w:hAnsi="宋体" w:eastAsia="宋体" w:cs="宋体"/>
              <w:sz w:val="24"/>
              <w:szCs w:val="24"/>
            </w:rPr>
            <w:t>30</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_Toc31957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6.3.1 版本功能</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_Toc31957 \h </w:instrText>
          </w:r>
          <w:r>
            <w:rPr>
              <w:rFonts w:hint="eastAsia" w:ascii="宋体" w:hAnsi="宋体" w:eastAsia="宋体" w:cs="宋体"/>
              <w:sz w:val="24"/>
              <w:szCs w:val="24"/>
            </w:rPr>
            <w:fldChar w:fldCharType="separate"/>
          </w:r>
          <w:r>
            <w:rPr>
              <w:rFonts w:hint="eastAsia" w:ascii="宋体" w:hAnsi="宋体" w:eastAsia="宋体" w:cs="宋体"/>
              <w:sz w:val="24"/>
              <w:szCs w:val="24"/>
            </w:rPr>
            <w:t>30</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_Toc20631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6.3.2 对运行环境的要求</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_Toc20631 \h </w:instrText>
          </w:r>
          <w:r>
            <w:rPr>
              <w:rFonts w:hint="eastAsia" w:ascii="宋体" w:hAnsi="宋体" w:eastAsia="宋体" w:cs="宋体"/>
              <w:sz w:val="24"/>
              <w:szCs w:val="24"/>
            </w:rPr>
            <w:fldChar w:fldCharType="separate"/>
          </w:r>
          <w:r>
            <w:rPr>
              <w:rFonts w:hint="eastAsia" w:ascii="宋体" w:hAnsi="宋体" w:eastAsia="宋体" w:cs="宋体"/>
              <w:sz w:val="24"/>
              <w:szCs w:val="24"/>
            </w:rPr>
            <w:t>33</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_Toc844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6.3.3 安装方法</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_Toc844 \h </w:instrText>
          </w:r>
          <w:r>
            <w:rPr>
              <w:rFonts w:hint="eastAsia" w:ascii="宋体" w:hAnsi="宋体" w:eastAsia="宋体" w:cs="宋体"/>
              <w:sz w:val="24"/>
              <w:szCs w:val="24"/>
            </w:rPr>
            <w:fldChar w:fldCharType="separate"/>
          </w:r>
          <w:r>
            <w:rPr>
              <w:rFonts w:hint="eastAsia" w:ascii="宋体" w:hAnsi="宋体" w:eastAsia="宋体" w:cs="宋体"/>
              <w:sz w:val="24"/>
              <w:szCs w:val="24"/>
            </w:rPr>
            <w:t>34</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_Toc24110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6.3.4 描述系统一直的问题和限制</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_Toc24110 \h </w:instrText>
          </w:r>
          <w:r>
            <w:rPr>
              <w:rFonts w:hint="eastAsia" w:ascii="宋体" w:hAnsi="宋体" w:eastAsia="宋体" w:cs="宋体"/>
              <w:sz w:val="24"/>
              <w:szCs w:val="24"/>
            </w:rPr>
            <w:fldChar w:fldCharType="separate"/>
          </w:r>
          <w:r>
            <w:rPr>
              <w:rFonts w:hint="eastAsia" w:ascii="宋体" w:hAnsi="宋体" w:eastAsia="宋体" w:cs="宋体"/>
              <w:sz w:val="24"/>
              <w:szCs w:val="24"/>
            </w:rPr>
            <w:t>34</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_Toc15798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6.3.5 说明软件的发布方式以及发布地址</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_Toc15798 \h </w:instrText>
          </w:r>
          <w:r>
            <w:rPr>
              <w:rFonts w:hint="eastAsia" w:ascii="宋体" w:hAnsi="宋体" w:eastAsia="宋体" w:cs="宋体"/>
              <w:sz w:val="24"/>
              <w:szCs w:val="24"/>
            </w:rPr>
            <w:fldChar w:fldCharType="separate"/>
          </w:r>
          <w:r>
            <w:rPr>
              <w:rFonts w:hint="eastAsia" w:ascii="宋体" w:hAnsi="宋体" w:eastAsia="宋体" w:cs="宋体"/>
              <w:sz w:val="24"/>
              <w:szCs w:val="24"/>
            </w:rPr>
            <w:t>34</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3"/>
            <w:tabs>
              <w:tab w:val="right" w:leader="dot" w:pos="8306"/>
            </w:tabs>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_Toc13059 </w:instrText>
          </w:r>
          <w:r>
            <w:rPr>
              <w:rFonts w:hint="eastAsia" w:ascii="宋体" w:hAnsi="宋体" w:eastAsia="宋体" w:cs="宋体"/>
              <w:sz w:val="24"/>
              <w:szCs w:val="24"/>
              <w:lang w:val="en-US" w:eastAsia="zh-CN"/>
            </w:rPr>
            <w:fldChar w:fldCharType="separate"/>
          </w:r>
          <w:r>
            <w:rPr>
              <w:rFonts w:hint="eastAsia" w:ascii="宋体" w:hAnsi="宋体" w:eastAsia="宋体" w:cs="宋体"/>
              <w:bCs/>
              <w:sz w:val="24"/>
              <w:szCs w:val="24"/>
              <w:lang w:val="en-US" w:eastAsia="zh-CN"/>
            </w:rPr>
            <w:t>6.4 Beta阶段小结</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_Toc13059 \h </w:instrText>
          </w:r>
          <w:r>
            <w:rPr>
              <w:rFonts w:hint="eastAsia" w:ascii="宋体" w:hAnsi="宋体" w:eastAsia="宋体" w:cs="宋体"/>
              <w:sz w:val="24"/>
              <w:szCs w:val="24"/>
            </w:rPr>
            <w:fldChar w:fldCharType="separate"/>
          </w:r>
          <w:r>
            <w:rPr>
              <w:rFonts w:hint="eastAsia" w:ascii="宋体" w:hAnsi="宋体" w:eastAsia="宋体" w:cs="宋体"/>
              <w:sz w:val="24"/>
              <w:szCs w:val="24"/>
            </w:rPr>
            <w:t>34</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2"/>
            <w:tabs>
              <w:tab w:val="right" w:leader="dot" w:pos="8306"/>
            </w:tabs>
          </w:pPr>
          <w:r>
            <w:rPr>
              <w:rFonts w:hint="eastAsia" w:ascii="黑体" w:hAnsi="黑体" w:eastAsia="黑体" w:cs="黑体"/>
              <w:sz w:val="28"/>
              <w:szCs w:val="28"/>
              <w:lang w:val="en-US" w:eastAsia="zh-CN"/>
            </w:rPr>
            <w:fldChar w:fldCharType="begin"/>
          </w:r>
          <w:r>
            <w:rPr>
              <w:rFonts w:hint="eastAsia" w:ascii="黑体" w:hAnsi="黑体" w:eastAsia="黑体" w:cs="黑体"/>
              <w:sz w:val="28"/>
              <w:szCs w:val="28"/>
              <w:lang w:val="en-US" w:eastAsia="zh-CN"/>
            </w:rPr>
            <w:instrText xml:space="preserve"> HYPERLINK \l _Toc10781 </w:instrText>
          </w:r>
          <w:r>
            <w:rPr>
              <w:rFonts w:hint="eastAsia" w:ascii="黑体" w:hAnsi="黑体" w:eastAsia="黑体" w:cs="黑体"/>
              <w:sz w:val="28"/>
              <w:szCs w:val="28"/>
              <w:lang w:val="en-US" w:eastAsia="zh-CN"/>
            </w:rPr>
            <w:fldChar w:fldCharType="separate"/>
          </w:r>
          <w:r>
            <w:rPr>
              <w:rFonts w:hint="eastAsia" w:ascii="黑体" w:hAnsi="黑体" w:eastAsia="黑体" w:cs="黑体"/>
              <w:sz w:val="28"/>
              <w:szCs w:val="28"/>
              <w:lang w:val="en-US" w:eastAsia="zh-CN"/>
            </w:rPr>
            <w:t>7.个人贡献、学习收获和教训总结</w:t>
          </w:r>
          <w:r>
            <w:rPr>
              <w:rFonts w:hint="eastAsia" w:ascii="黑体" w:hAnsi="黑体" w:eastAsia="黑体" w:cs="黑体"/>
              <w:sz w:val="28"/>
              <w:szCs w:val="28"/>
            </w:rPr>
            <w:tab/>
          </w:r>
          <w:r>
            <w:rPr>
              <w:rFonts w:hint="eastAsia" w:ascii="黑体" w:hAnsi="黑体" w:eastAsia="黑体" w:cs="黑体"/>
              <w:sz w:val="28"/>
              <w:szCs w:val="28"/>
            </w:rPr>
            <w:fldChar w:fldCharType="begin"/>
          </w:r>
          <w:r>
            <w:rPr>
              <w:rFonts w:hint="eastAsia" w:ascii="黑体" w:hAnsi="黑体" w:eastAsia="黑体" w:cs="黑体"/>
              <w:sz w:val="28"/>
              <w:szCs w:val="28"/>
            </w:rPr>
            <w:instrText xml:space="preserve"> PAGEREF _Toc10781 \h </w:instrText>
          </w:r>
          <w:r>
            <w:rPr>
              <w:rFonts w:hint="eastAsia" w:ascii="黑体" w:hAnsi="黑体" w:eastAsia="黑体" w:cs="黑体"/>
              <w:sz w:val="28"/>
              <w:szCs w:val="28"/>
            </w:rPr>
            <w:fldChar w:fldCharType="separate"/>
          </w:r>
          <w:r>
            <w:rPr>
              <w:rFonts w:hint="eastAsia" w:ascii="黑体" w:hAnsi="黑体" w:eastAsia="黑体" w:cs="黑体"/>
              <w:sz w:val="28"/>
              <w:szCs w:val="28"/>
            </w:rPr>
            <w:t>36</w:t>
          </w:r>
          <w:r>
            <w:rPr>
              <w:rFonts w:hint="eastAsia" w:ascii="黑体" w:hAnsi="黑体" w:eastAsia="黑体" w:cs="黑体"/>
              <w:sz w:val="28"/>
              <w:szCs w:val="28"/>
            </w:rPr>
            <w:fldChar w:fldCharType="end"/>
          </w:r>
          <w:r>
            <w:rPr>
              <w:rFonts w:hint="eastAsia" w:ascii="黑体" w:hAnsi="黑体" w:eastAsia="黑体" w:cs="黑体"/>
              <w:sz w:val="28"/>
              <w:szCs w:val="28"/>
              <w:lang w:val="en-US" w:eastAsia="zh-CN"/>
            </w:rPr>
            <w:fldChar w:fldCharType="end"/>
          </w:r>
        </w:p>
        <w:p>
          <w:pPr>
            <w:pStyle w:val="13"/>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_Toc18363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7.1 个人贡献</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_Toc18363 \h </w:instrText>
          </w:r>
          <w:r>
            <w:rPr>
              <w:rFonts w:hint="eastAsia" w:ascii="宋体" w:hAnsi="宋体" w:eastAsia="宋体" w:cs="宋体"/>
              <w:sz w:val="24"/>
              <w:szCs w:val="24"/>
            </w:rPr>
            <w:fldChar w:fldCharType="separate"/>
          </w:r>
          <w:r>
            <w:rPr>
              <w:rFonts w:hint="eastAsia" w:ascii="宋体" w:hAnsi="宋体" w:eastAsia="宋体" w:cs="宋体"/>
              <w:sz w:val="24"/>
              <w:szCs w:val="24"/>
            </w:rPr>
            <w:t>36</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3"/>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_Toc3662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7.2 学习收获与教训总结</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_Toc3662 \h </w:instrText>
          </w:r>
          <w:r>
            <w:rPr>
              <w:rFonts w:hint="eastAsia" w:ascii="宋体" w:hAnsi="宋体" w:eastAsia="宋体" w:cs="宋体"/>
              <w:sz w:val="24"/>
              <w:szCs w:val="24"/>
            </w:rPr>
            <w:fldChar w:fldCharType="separate"/>
          </w:r>
          <w:r>
            <w:rPr>
              <w:rFonts w:hint="eastAsia" w:ascii="宋体" w:hAnsi="宋体" w:eastAsia="宋体" w:cs="宋体"/>
              <w:sz w:val="24"/>
              <w:szCs w:val="24"/>
            </w:rPr>
            <w:t>36</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_Toc9155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7.2.1 组长 李昊</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_Toc9155 \h </w:instrText>
          </w:r>
          <w:r>
            <w:rPr>
              <w:rFonts w:hint="eastAsia" w:ascii="宋体" w:hAnsi="宋体" w:eastAsia="宋体" w:cs="宋体"/>
              <w:sz w:val="24"/>
              <w:szCs w:val="24"/>
            </w:rPr>
            <w:fldChar w:fldCharType="separate"/>
          </w:r>
          <w:r>
            <w:rPr>
              <w:rFonts w:hint="eastAsia" w:ascii="宋体" w:hAnsi="宋体" w:eastAsia="宋体" w:cs="宋体"/>
              <w:sz w:val="24"/>
              <w:szCs w:val="24"/>
            </w:rPr>
            <w:t>36</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_Toc4488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7.2.2 组员 钟宝亮</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_Toc4488 \h </w:instrText>
          </w:r>
          <w:r>
            <w:rPr>
              <w:rFonts w:hint="eastAsia" w:ascii="宋体" w:hAnsi="宋体" w:eastAsia="宋体" w:cs="宋体"/>
              <w:sz w:val="24"/>
              <w:szCs w:val="24"/>
            </w:rPr>
            <w:fldChar w:fldCharType="separate"/>
          </w:r>
          <w:r>
            <w:rPr>
              <w:rFonts w:hint="eastAsia" w:ascii="宋体" w:hAnsi="宋体" w:eastAsia="宋体" w:cs="宋体"/>
              <w:sz w:val="24"/>
              <w:szCs w:val="24"/>
            </w:rPr>
            <w:t>38</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_Toc16572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7.2.3 组员 尹梓康</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_Toc16572 \h </w:instrText>
          </w:r>
          <w:r>
            <w:rPr>
              <w:rFonts w:hint="eastAsia" w:ascii="宋体" w:hAnsi="宋体" w:eastAsia="宋体" w:cs="宋体"/>
              <w:sz w:val="24"/>
              <w:szCs w:val="24"/>
            </w:rPr>
            <w:fldChar w:fldCharType="separate"/>
          </w:r>
          <w:r>
            <w:rPr>
              <w:rFonts w:hint="eastAsia" w:ascii="宋体" w:hAnsi="宋体" w:eastAsia="宋体" w:cs="宋体"/>
              <w:sz w:val="24"/>
              <w:szCs w:val="24"/>
            </w:rPr>
            <w:t>39</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_Toc196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7.2.4 组员 杨童舟</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_Toc196 \h </w:instrText>
          </w:r>
          <w:r>
            <w:rPr>
              <w:rFonts w:hint="eastAsia" w:ascii="宋体" w:hAnsi="宋体" w:eastAsia="宋体" w:cs="宋体"/>
              <w:sz w:val="24"/>
              <w:szCs w:val="24"/>
            </w:rPr>
            <w:fldChar w:fldCharType="separate"/>
          </w:r>
          <w:r>
            <w:rPr>
              <w:rFonts w:hint="eastAsia" w:ascii="宋体" w:hAnsi="宋体" w:eastAsia="宋体" w:cs="宋体"/>
              <w:sz w:val="24"/>
              <w:szCs w:val="24"/>
            </w:rPr>
            <w:t>39</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rPr>
              <w:rFonts w:hint="eastAsia" w:ascii="宋体" w:hAnsi="宋体" w:eastAsia="宋体" w:cs="宋体"/>
              <w:sz w:val="24"/>
              <w:szCs w:val="24"/>
            </w:rPr>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_Toc29233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7.2.5 组员 丁爽</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_Toc29233 \h </w:instrText>
          </w:r>
          <w:r>
            <w:rPr>
              <w:rFonts w:hint="eastAsia" w:ascii="宋体" w:hAnsi="宋体" w:eastAsia="宋体" w:cs="宋体"/>
              <w:sz w:val="24"/>
              <w:szCs w:val="24"/>
            </w:rPr>
            <w:fldChar w:fldCharType="separate"/>
          </w:r>
          <w:r>
            <w:rPr>
              <w:rFonts w:hint="eastAsia" w:ascii="宋体" w:hAnsi="宋体" w:eastAsia="宋体" w:cs="宋体"/>
              <w:sz w:val="24"/>
              <w:szCs w:val="24"/>
            </w:rPr>
            <w:t>40</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pStyle w:val="14"/>
            <w:tabs>
              <w:tab w:val="right" w:leader="dot" w:pos="8306"/>
            </w:tabs>
          </w:pPr>
          <w:r>
            <w:rPr>
              <w:rFonts w:hint="eastAsia" w:ascii="宋体" w:hAnsi="宋体" w:eastAsia="宋体" w:cs="宋体"/>
              <w:sz w:val="24"/>
              <w:szCs w:val="24"/>
              <w:lang w:val="en-US" w:eastAsia="zh-CN"/>
            </w:rPr>
            <w:fldChar w:fldCharType="begin"/>
          </w:r>
          <w:r>
            <w:rPr>
              <w:rFonts w:hint="eastAsia" w:ascii="宋体" w:hAnsi="宋体" w:eastAsia="宋体" w:cs="宋体"/>
              <w:sz w:val="24"/>
              <w:szCs w:val="24"/>
              <w:lang w:val="en-US" w:eastAsia="zh-CN"/>
            </w:rPr>
            <w:instrText xml:space="preserve"> HYPERLINK \l _Toc31245 </w:instrText>
          </w:r>
          <w:r>
            <w:rPr>
              <w:rFonts w:hint="eastAsia" w:ascii="宋体" w:hAnsi="宋体" w:eastAsia="宋体" w:cs="宋体"/>
              <w:sz w:val="24"/>
              <w:szCs w:val="24"/>
              <w:lang w:val="en-US" w:eastAsia="zh-CN"/>
            </w:rPr>
            <w:fldChar w:fldCharType="separate"/>
          </w:r>
          <w:r>
            <w:rPr>
              <w:rFonts w:hint="eastAsia" w:ascii="宋体" w:hAnsi="宋体" w:eastAsia="宋体" w:cs="宋体"/>
              <w:sz w:val="24"/>
              <w:szCs w:val="24"/>
              <w:lang w:val="en-US" w:eastAsia="zh-CN"/>
            </w:rPr>
            <w:t>7.2.6 组员 王靖雄</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_Toc31245 \h </w:instrText>
          </w:r>
          <w:r>
            <w:rPr>
              <w:rFonts w:hint="eastAsia" w:ascii="宋体" w:hAnsi="宋体" w:eastAsia="宋体" w:cs="宋体"/>
              <w:sz w:val="24"/>
              <w:szCs w:val="24"/>
            </w:rPr>
            <w:fldChar w:fldCharType="separate"/>
          </w:r>
          <w:r>
            <w:rPr>
              <w:rFonts w:hint="eastAsia" w:ascii="宋体" w:hAnsi="宋体" w:eastAsia="宋体" w:cs="宋体"/>
              <w:sz w:val="24"/>
              <w:szCs w:val="24"/>
            </w:rPr>
            <w:t>41</w:t>
          </w:r>
          <w:r>
            <w:rPr>
              <w:rFonts w:hint="eastAsia" w:ascii="宋体" w:hAnsi="宋体" w:eastAsia="宋体" w:cs="宋体"/>
              <w:sz w:val="24"/>
              <w:szCs w:val="24"/>
            </w:rPr>
            <w:fldChar w:fldCharType="end"/>
          </w:r>
          <w:r>
            <w:rPr>
              <w:rFonts w:hint="eastAsia" w:ascii="宋体" w:hAnsi="宋体" w:eastAsia="宋体" w:cs="宋体"/>
              <w:sz w:val="24"/>
              <w:szCs w:val="24"/>
              <w:lang w:val="en-US" w:eastAsia="zh-CN"/>
            </w:rPr>
            <w:fldChar w:fldCharType="end"/>
          </w:r>
        </w:p>
        <w:p>
          <w:pPr>
            <w:numPr>
              <w:ilvl w:val="0"/>
              <w:numId w:val="0"/>
            </w:numPr>
            <w:jc w:val="left"/>
            <w:rPr>
              <w:rFonts w:hint="eastAsia" w:ascii="黑体" w:hAnsi="黑体" w:eastAsia="黑体" w:cs="黑体"/>
              <w:sz w:val="36"/>
              <w:szCs w:val="36"/>
              <w:lang w:val="en-US" w:eastAsia="zh-CN"/>
            </w:rPr>
          </w:pPr>
          <w:r>
            <w:rPr>
              <w:rFonts w:hint="eastAsia" w:ascii="黑体" w:hAnsi="黑体" w:eastAsia="黑体" w:cs="黑体"/>
              <w:szCs w:val="36"/>
              <w:lang w:val="en-US" w:eastAsia="zh-CN"/>
            </w:rPr>
            <w:fldChar w:fldCharType="end"/>
          </w:r>
        </w:p>
      </w:sdtContent>
    </w:sdt>
    <w:p>
      <w:pPr>
        <w:numPr>
          <w:ilvl w:val="0"/>
          <w:numId w:val="0"/>
        </w:numPr>
        <w:jc w:val="left"/>
        <w:rPr>
          <w:rFonts w:hint="eastAsia" w:ascii="黑体" w:hAnsi="黑体" w:eastAsia="黑体" w:cs="黑体"/>
          <w:sz w:val="36"/>
          <w:szCs w:val="36"/>
          <w:lang w:val="en-US" w:eastAsia="zh-CN"/>
        </w:rPr>
      </w:pPr>
    </w:p>
    <w:p>
      <w:pPr>
        <w:numPr>
          <w:ilvl w:val="0"/>
          <w:numId w:val="0"/>
        </w:numPr>
        <w:jc w:val="left"/>
        <w:rPr>
          <w:rFonts w:hint="eastAsia" w:ascii="黑体" w:hAnsi="黑体" w:eastAsia="黑体" w:cs="黑体"/>
          <w:sz w:val="36"/>
          <w:szCs w:val="36"/>
          <w:lang w:val="en-US" w:eastAsia="zh-CN"/>
        </w:rPr>
      </w:pPr>
    </w:p>
    <w:p>
      <w:pPr>
        <w:numPr>
          <w:ilvl w:val="0"/>
          <w:numId w:val="0"/>
        </w:numPr>
        <w:jc w:val="left"/>
        <w:rPr>
          <w:rFonts w:hint="eastAsia" w:ascii="黑体" w:hAnsi="黑体" w:eastAsia="黑体" w:cs="黑体"/>
          <w:sz w:val="36"/>
          <w:szCs w:val="36"/>
          <w:lang w:val="en-US" w:eastAsia="zh-CN"/>
        </w:rPr>
      </w:pPr>
    </w:p>
    <w:p>
      <w:pPr>
        <w:numPr>
          <w:ilvl w:val="0"/>
          <w:numId w:val="0"/>
        </w:numPr>
        <w:jc w:val="left"/>
        <w:rPr>
          <w:rFonts w:hint="eastAsia" w:ascii="黑体" w:hAnsi="黑体" w:eastAsia="黑体" w:cs="黑体"/>
          <w:sz w:val="36"/>
          <w:szCs w:val="36"/>
          <w:lang w:val="en-US" w:eastAsia="zh-CN"/>
        </w:rPr>
      </w:pPr>
    </w:p>
    <w:p>
      <w:pPr>
        <w:numPr>
          <w:ilvl w:val="0"/>
          <w:numId w:val="0"/>
        </w:numPr>
        <w:jc w:val="left"/>
        <w:rPr>
          <w:rFonts w:hint="eastAsia" w:ascii="黑体" w:hAnsi="黑体" w:eastAsia="黑体" w:cs="黑体"/>
          <w:sz w:val="36"/>
          <w:szCs w:val="36"/>
          <w:lang w:val="en-US" w:eastAsia="zh-CN"/>
        </w:rPr>
      </w:pPr>
    </w:p>
    <w:p>
      <w:pPr>
        <w:numPr>
          <w:ilvl w:val="0"/>
          <w:numId w:val="0"/>
        </w:numPr>
        <w:jc w:val="left"/>
        <w:outlineLvl w:val="0"/>
        <w:rPr>
          <w:rFonts w:hint="eastAsia" w:ascii="黑体" w:hAnsi="黑体" w:eastAsia="黑体" w:cs="黑体"/>
          <w:sz w:val="36"/>
          <w:szCs w:val="36"/>
          <w:lang w:val="en-US" w:eastAsia="zh-CN"/>
        </w:rPr>
      </w:pPr>
      <w:bookmarkStart w:id="0" w:name="_Toc17018"/>
      <w:r>
        <w:rPr>
          <w:rFonts w:hint="eastAsia" w:ascii="黑体" w:hAnsi="黑体" w:eastAsia="黑体" w:cs="黑体"/>
          <w:sz w:val="36"/>
          <w:szCs w:val="36"/>
          <w:lang w:val="en-US" w:eastAsia="zh-CN"/>
        </w:rPr>
        <w:t>1.项目概述</w:t>
      </w:r>
      <w:bookmarkEnd w:id="0"/>
    </w:p>
    <w:p>
      <w:pPr>
        <w:numPr>
          <w:numId w:val="0"/>
        </w:numPr>
        <w:ind w:firstLine="420" w:firstLineChars="0"/>
        <w:jc w:val="left"/>
        <w:outlineLvl w:val="1"/>
        <w:rPr>
          <w:rFonts w:hint="eastAsia" w:ascii="黑体" w:hAnsi="黑体" w:eastAsia="黑体" w:cs="黑体"/>
          <w:sz w:val="28"/>
          <w:szCs w:val="28"/>
          <w:lang w:val="en-US" w:eastAsia="zh-CN"/>
        </w:rPr>
      </w:pPr>
      <w:bookmarkStart w:id="1" w:name="_Toc19777"/>
      <w:r>
        <w:rPr>
          <w:rFonts w:hint="eastAsia" w:ascii="黑体" w:hAnsi="黑体" w:eastAsia="黑体" w:cs="黑体"/>
          <w:sz w:val="28"/>
          <w:szCs w:val="28"/>
          <w:lang w:val="en-US" w:eastAsia="zh-CN"/>
        </w:rPr>
        <w:t>1.1 项目需求</w:t>
      </w:r>
      <w:bookmarkEnd w:id="1"/>
    </w:p>
    <w:p>
      <w:pPr>
        <w:numPr>
          <w:ilvl w:val="0"/>
          <w:numId w:val="0"/>
        </w:numPr>
        <w:ind w:firstLine="420" w:firstLineChars="0"/>
        <w:jc w:val="left"/>
        <w:rPr>
          <w:rFonts w:hint="eastAsia" w:ascii="黑体" w:hAnsi="黑体" w:eastAsia="黑体" w:cs="黑体"/>
          <w:sz w:val="28"/>
          <w:szCs w:val="28"/>
          <w:lang w:val="en-US" w:eastAsia="zh-CN"/>
        </w:rPr>
      </w:pPr>
      <w:r>
        <w:rPr>
          <w:rFonts w:hint="eastAsia" w:ascii="宋体" w:hAnsi="宋体" w:eastAsia="宋体" w:cs="宋体"/>
          <w:sz w:val="24"/>
          <w:szCs w:val="24"/>
          <w:lang w:val="en-US" w:eastAsia="zh-CN"/>
        </w:rPr>
        <w:t>如今，越来越多的人习惯于坐在椅子上学习，工作和娱乐，瘫坐的时间越来越长，而运动的时间却越来越少，身体情况也每况愈下；还有的人整天加班加点，为了工作奔波操劳而透支了自己的健康；还有那些独居在家的老人，希望自己可以不用每次跑去医院做检查；在疫情时代下，也有很多人被迫隔离在家，行动受限，也迫切需要线上的设备来关注自己的健康状况。由此，“医点通”健康监测系统应运而生。</w:t>
      </w:r>
    </w:p>
    <w:p>
      <w:pPr>
        <w:numPr>
          <w:numId w:val="0"/>
        </w:numPr>
        <w:ind w:firstLine="420" w:firstLineChars="0"/>
        <w:jc w:val="left"/>
        <w:outlineLvl w:val="1"/>
        <w:rPr>
          <w:rFonts w:hint="default" w:ascii="黑体" w:hAnsi="黑体" w:eastAsia="黑体" w:cs="黑体"/>
          <w:sz w:val="28"/>
          <w:szCs w:val="28"/>
          <w:lang w:val="en-US" w:eastAsia="zh-CN"/>
        </w:rPr>
      </w:pPr>
      <w:bookmarkStart w:id="2" w:name="_Toc10533"/>
      <w:r>
        <w:rPr>
          <w:rFonts w:hint="eastAsia" w:ascii="黑体" w:hAnsi="黑体" w:eastAsia="黑体" w:cs="黑体"/>
          <w:sz w:val="28"/>
          <w:szCs w:val="28"/>
          <w:lang w:val="en-US" w:eastAsia="zh-CN"/>
        </w:rPr>
        <w:t>1.2 项目内容</w:t>
      </w:r>
      <w:bookmarkEnd w:id="2"/>
    </w:p>
    <w:p>
      <w:pPr>
        <w:numPr>
          <w:ilvl w:val="0"/>
          <w:numId w:val="0"/>
        </w:numPr>
        <w:ind w:firstLine="420" w:firstLineChars="0"/>
        <w:jc w:val="left"/>
        <w:rPr>
          <w:rFonts w:hint="default" w:ascii="黑体" w:hAnsi="黑体" w:eastAsia="黑体" w:cs="黑体"/>
          <w:sz w:val="28"/>
          <w:szCs w:val="28"/>
          <w:lang w:val="en-US" w:eastAsia="zh-CN"/>
        </w:rPr>
      </w:pPr>
      <w:r>
        <w:rPr>
          <w:rFonts w:hint="eastAsia" w:ascii="宋体" w:hAnsi="宋体" w:eastAsia="宋体" w:cs="宋体"/>
          <w:sz w:val="24"/>
          <w:szCs w:val="24"/>
          <w:lang w:val="en-US" w:eastAsia="zh-CN"/>
        </w:rPr>
        <w:t>“医点通”健康监测系统是一个可以及时监测用户健康情况并提供改善方式的网络平台，用户可以每天上报自己的健康数据，系统会根据情况进行异常监测，用户也可以选择响应的医生，由医生人工判断用户的健康状况，并且根据健康信息的交流记录为患者开病历和处方，供用户参考。</w:t>
      </w:r>
    </w:p>
    <w:p>
      <w:pPr>
        <w:numPr>
          <w:numId w:val="0"/>
        </w:numPr>
        <w:ind w:firstLine="420" w:firstLineChars="0"/>
        <w:jc w:val="left"/>
        <w:outlineLvl w:val="1"/>
        <w:rPr>
          <w:rFonts w:hint="default" w:ascii="黑体" w:hAnsi="黑体" w:eastAsia="黑体" w:cs="黑体"/>
          <w:sz w:val="28"/>
          <w:szCs w:val="28"/>
          <w:lang w:val="en-US" w:eastAsia="zh-CN"/>
        </w:rPr>
      </w:pPr>
      <w:bookmarkStart w:id="3" w:name="_Toc2881"/>
      <w:r>
        <w:rPr>
          <w:rFonts w:hint="eastAsia" w:ascii="黑体" w:hAnsi="黑体" w:eastAsia="黑体" w:cs="黑体"/>
          <w:sz w:val="28"/>
          <w:szCs w:val="28"/>
          <w:lang w:val="en-US" w:eastAsia="zh-CN"/>
        </w:rPr>
        <w:t>1.3 项目技术</w:t>
      </w:r>
      <w:bookmarkEnd w:id="3"/>
    </w:p>
    <w:p>
      <w:pPr>
        <w:numPr>
          <w:ilvl w:val="0"/>
          <w:numId w:val="0"/>
        </w:numPr>
        <w:ind w:firstLine="42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本项目设计为Web项目，采用前后端分离的思想，前后端分别开发，前端所需的技术栈为HTML，CSS,JavaScript和Vue框架，后端所需的技术栈为Spring boot，MyBatis和MySQL数据库，前后端交互使用Swagger进行对接。项目整体结构使用Maven工具构建。</w:t>
      </w:r>
    </w:p>
    <w:p>
      <w:pPr>
        <w:numPr>
          <w:ilvl w:val="0"/>
          <w:numId w:val="0"/>
        </w:numPr>
        <w:ind w:firstLine="420" w:firstLineChars="0"/>
        <w:jc w:val="left"/>
        <w:rPr>
          <w:rFonts w:hint="eastAsia" w:ascii="宋体" w:hAnsi="宋体" w:eastAsia="宋体" w:cs="宋体"/>
          <w:sz w:val="24"/>
          <w:szCs w:val="24"/>
          <w:lang w:val="en-US" w:eastAsia="zh-CN"/>
        </w:rPr>
      </w:pPr>
    </w:p>
    <w:p>
      <w:pPr>
        <w:numPr>
          <w:ilvl w:val="0"/>
          <w:numId w:val="0"/>
        </w:numPr>
        <w:jc w:val="left"/>
        <w:outlineLvl w:val="0"/>
        <w:rPr>
          <w:rFonts w:hint="default" w:ascii="黑体" w:hAnsi="黑体" w:eastAsia="黑体" w:cs="黑体"/>
          <w:sz w:val="36"/>
          <w:szCs w:val="36"/>
          <w:lang w:val="en-US" w:eastAsia="zh-CN"/>
        </w:rPr>
      </w:pPr>
      <w:bookmarkStart w:id="4" w:name="_Toc1092"/>
      <w:r>
        <w:rPr>
          <w:rFonts w:hint="eastAsia" w:ascii="黑体" w:hAnsi="黑体" w:eastAsia="黑体" w:cs="黑体"/>
          <w:sz w:val="36"/>
          <w:szCs w:val="36"/>
          <w:lang w:val="en-US" w:eastAsia="zh-CN"/>
        </w:rPr>
        <w:t>2.软件开发计划</w:t>
      </w:r>
      <w:bookmarkEnd w:id="4"/>
    </w:p>
    <w:p>
      <w:pPr>
        <w:numPr>
          <w:numId w:val="0"/>
        </w:numPr>
        <w:ind w:firstLine="420" w:firstLineChars="0"/>
        <w:jc w:val="left"/>
        <w:outlineLvl w:val="1"/>
        <w:rPr>
          <w:rFonts w:hint="eastAsia" w:ascii="黑体" w:hAnsi="黑体" w:eastAsia="黑体" w:cs="黑体"/>
          <w:sz w:val="28"/>
          <w:szCs w:val="28"/>
          <w:lang w:val="en-US" w:eastAsia="zh-CN"/>
        </w:rPr>
      </w:pPr>
      <w:bookmarkStart w:id="5" w:name="_Toc31016"/>
      <w:r>
        <w:rPr>
          <w:rFonts w:hint="eastAsia" w:ascii="黑体" w:hAnsi="黑体" w:eastAsia="黑体" w:cs="黑体"/>
          <w:sz w:val="28"/>
          <w:szCs w:val="28"/>
          <w:lang w:val="en-US" w:eastAsia="zh-CN"/>
        </w:rPr>
        <w:t>2.1 软件开发方法</w:t>
      </w:r>
      <w:bookmarkEnd w:id="5"/>
    </w:p>
    <w:p>
      <w:pPr>
        <w:numPr>
          <w:ilvl w:val="0"/>
          <w:numId w:val="0"/>
        </w:numPr>
        <w:ind w:firstLine="420" w:firstLineChars="0"/>
        <w:jc w:val="left"/>
        <w:rPr>
          <w:rFonts w:hint="default" w:asciiTheme="minorEastAsia" w:hAnsiTheme="minorEastAsia" w:eastAsiaTheme="minorEastAsia" w:cstheme="minorEastAsia"/>
          <w:sz w:val="24"/>
          <w:szCs w:val="24"/>
          <w:lang w:val="en-US" w:eastAsia="zh-CN"/>
        </w:rPr>
      </w:pPr>
      <w:r>
        <w:rPr>
          <w:rFonts w:hint="eastAsia" w:asciiTheme="minorEastAsia" w:hAnsiTheme="minorEastAsia" w:cstheme="minorEastAsia"/>
          <w:sz w:val="24"/>
          <w:szCs w:val="24"/>
          <w:lang w:val="en-US" w:eastAsia="zh-CN"/>
        </w:rPr>
        <w:t>本项目采用敏捷开发方式进行开发，计划进行两轮迭代开发。</w:t>
      </w:r>
    </w:p>
    <w:p>
      <w:pPr>
        <w:numPr>
          <w:numId w:val="0"/>
        </w:numPr>
        <w:ind w:firstLine="420" w:firstLineChars="0"/>
        <w:jc w:val="left"/>
        <w:outlineLvl w:val="1"/>
        <w:rPr>
          <w:rFonts w:hint="default" w:ascii="黑体" w:hAnsi="黑体" w:eastAsia="黑体" w:cs="黑体"/>
          <w:sz w:val="28"/>
          <w:szCs w:val="28"/>
          <w:lang w:val="en-US" w:eastAsia="zh-CN"/>
        </w:rPr>
      </w:pPr>
      <w:bookmarkStart w:id="6" w:name="_Toc232"/>
      <w:r>
        <w:rPr>
          <w:rFonts w:hint="eastAsia" w:ascii="黑体" w:hAnsi="黑体" w:eastAsia="黑体" w:cs="黑体"/>
          <w:sz w:val="28"/>
          <w:szCs w:val="28"/>
          <w:lang w:val="en-US" w:eastAsia="zh-CN"/>
        </w:rPr>
        <w:t>2.2 项目管理方法</w:t>
      </w:r>
      <w:bookmarkEnd w:id="6"/>
    </w:p>
    <w:p>
      <w:pPr>
        <w:numPr>
          <w:ilvl w:val="0"/>
          <w:numId w:val="0"/>
        </w:numPr>
        <w:ind w:firstLine="420" w:firstLineChars="0"/>
        <w:jc w:val="left"/>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本项目采用</w:t>
      </w:r>
      <w:r>
        <w:rPr>
          <w:rFonts w:hint="eastAsia" w:asciiTheme="minorEastAsia" w:hAnsiTheme="minorEastAsia" w:cstheme="minorEastAsia"/>
          <w:sz w:val="24"/>
          <w:szCs w:val="24"/>
          <w:lang w:val="en-US" w:eastAsia="zh-CN"/>
        </w:rPr>
        <w:t>Scrum项目管理方法，每一次冲刺周期为一个迭代开发时长，预测并执行每个周期可以完成的功能，每天进行简短会议来对进度进行审评，并及时对进度变化做出调整。</w:t>
      </w:r>
    </w:p>
    <w:p>
      <w:pPr>
        <w:numPr>
          <w:numId w:val="0"/>
        </w:numPr>
        <w:ind w:firstLine="420" w:firstLineChars="0"/>
        <w:jc w:val="left"/>
        <w:outlineLvl w:val="1"/>
        <w:rPr>
          <w:rFonts w:hint="default" w:ascii="黑体" w:hAnsi="黑体" w:eastAsia="黑体" w:cs="黑体"/>
          <w:sz w:val="28"/>
          <w:szCs w:val="28"/>
          <w:lang w:val="en-US" w:eastAsia="zh-CN"/>
        </w:rPr>
      </w:pPr>
      <w:bookmarkStart w:id="7" w:name="_Toc25553"/>
      <w:r>
        <w:rPr>
          <w:rFonts w:hint="eastAsia" w:ascii="黑体" w:hAnsi="黑体" w:eastAsia="黑体" w:cs="黑体"/>
          <w:sz w:val="28"/>
          <w:szCs w:val="28"/>
          <w:lang w:val="en-US" w:eastAsia="zh-CN"/>
        </w:rPr>
        <w:t>2.3 开发时间表</w:t>
      </w:r>
      <w:bookmarkEnd w:id="7"/>
    </w:p>
    <w:p>
      <w:pPr>
        <w:numPr>
          <w:ilvl w:val="0"/>
          <w:numId w:val="0"/>
        </w:numPr>
        <w:ind w:firstLine="420" w:firstLineChars="0"/>
        <w:jc w:val="left"/>
        <w:rPr>
          <w:rFonts w:hint="eastAsia" w:asciiTheme="minorEastAsia" w:hAnsi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本项目从</w:t>
      </w:r>
      <w:r>
        <w:rPr>
          <w:rFonts w:hint="eastAsia" w:asciiTheme="minorEastAsia" w:hAnsiTheme="minorEastAsia" w:cstheme="minorEastAsia"/>
          <w:sz w:val="24"/>
          <w:szCs w:val="24"/>
          <w:lang w:val="en-US" w:eastAsia="zh-CN"/>
        </w:rPr>
        <w:t>学期第五周开始，到十二周结束，共八周。</w:t>
      </w:r>
    </w:p>
    <w:p>
      <w:pPr>
        <w:numPr>
          <w:ilvl w:val="0"/>
          <w:numId w:val="1"/>
        </w:numPr>
        <w:ind w:firstLine="420" w:firstLineChars="0"/>
        <w:jc w:val="left"/>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第五周——第七周：各组员对所需的技术进行学习，每隔一段时间集中进行汇报和探讨。同时对项目的具体需求进行分析，根据学习的知识探讨功能实现的可能性。</w:t>
      </w:r>
    </w:p>
    <w:p>
      <w:pPr>
        <w:numPr>
          <w:ilvl w:val="0"/>
          <w:numId w:val="1"/>
        </w:numPr>
        <w:ind w:firstLine="420" w:firstLineChars="0"/>
        <w:jc w:val="left"/>
        <w:rPr>
          <w:rFonts w:hint="default"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第八周：对项目构成进行分析，利用用户故事做出UML类图，用例图和顺序图。</w:t>
      </w:r>
    </w:p>
    <w:p>
      <w:pPr>
        <w:numPr>
          <w:ilvl w:val="0"/>
          <w:numId w:val="1"/>
        </w:numPr>
        <w:ind w:firstLine="420" w:firstLineChars="0"/>
        <w:jc w:val="left"/>
        <w:rPr>
          <w:rFonts w:hint="default"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第九周：构建数据库和项目框架，开始正式编写代码，完成第一轮迭代计划——完成用户的登录注册功能。</w:t>
      </w:r>
    </w:p>
    <w:p>
      <w:pPr>
        <w:numPr>
          <w:ilvl w:val="0"/>
          <w:numId w:val="1"/>
        </w:numPr>
        <w:ind w:firstLine="420" w:firstLineChars="0"/>
        <w:jc w:val="left"/>
        <w:rPr>
          <w:rFonts w:hint="default"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第十周——第十二周：完成第二轮迭代计划——基本完成项目的所有功能。对完成功能进行测试，并准备汇报。</w:t>
      </w:r>
    </w:p>
    <w:p>
      <w:pPr>
        <w:numPr>
          <w:ilvl w:val="0"/>
          <w:numId w:val="0"/>
        </w:numPr>
        <w:jc w:val="left"/>
        <w:rPr>
          <w:rFonts w:hint="default" w:asciiTheme="minorEastAsia" w:hAnsiTheme="minorEastAsia" w:cstheme="minorEastAsia"/>
          <w:sz w:val="24"/>
          <w:szCs w:val="24"/>
          <w:lang w:val="en-US" w:eastAsia="zh-CN"/>
        </w:rPr>
      </w:pPr>
    </w:p>
    <w:p>
      <w:pPr>
        <w:numPr>
          <w:ilvl w:val="0"/>
          <w:numId w:val="0"/>
        </w:numPr>
        <w:ind w:leftChars="0"/>
        <w:jc w:val="left"/>
        <w:outlineLvl w:val="0"/>
        <w:rPr>
          <w:rFonts w:hint="default" w:ascii="黑体" w:hAnsi="黑体" w:eastAsia="黑体" w:cs="黑体"/>
          <w:sz w:val="36"/>
          <w:szCs w:val="36"/>
          <w:lang w:val="en-US" w:eastAsia="zh-CN"/>
        </w:rPr>
      </w:pPr>
      <w:bookmarkStart w:id="8" w:name="_Toc1095"/>
      <w:r>
        <w:rPr>
          <w:rFonts w:hint="eastAsia" w:ascii="黑体" w:hAnsi="黑体" w:eastAsia="黑体" w:cs="黑体"/>
          <w:sz w:val="36"/>
          <w:szCs w:val="36"/>
          <w:lang w:val="en-US" w:eastAsia="zh-CN"/>
        </w:rPr>
        <w:t>3.需求分析</w:t>
      </w:r>
      <w:bookmarkEnd w:id="8"/>
    </w:p>
    <w:p>
      <w:pPr>
        <w:numPr>
          <w:ilvl w:val="0"/>
          <w:numId w:val="0"/>
        </w:numPr>
        <w:ind w:firstLine="420" w:firstLineChars="0"/>
        <w:jc w:val="left"/>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本项目采用用户故事的方式方式进行需求分析。需求分析通过患者、医生和社区管理员三个身份进行阐述。</w:t>
      </w:r>
    </w:p>
    <w:p>
      <w:pPr>
        <w:numPr>
          <w:numId w:val="0"/>
        </w:numPr>
        <w:ind w:leftChars="0" w:firstLine="420" w:firstLineChars="0"/>
        <w:jc w:val="left"/>
        <w:outlineLvl w:val="1"/>
        <w:rPr>
          <w:rFonts w:hint="eastAsia" w:ascii="黑体" w:hAnsi="黑体" w:eastAsia="黑体" w:cs="黑体"/>
          <w:sz w:val="28"/>
          <w:szCs w:val="28"/>
          <w:lang w:val="en-US" w:eastAsia="zh-CN"/>
        </w:rPr>
      </w:pPr>
      <w:bookmarkStart w:id="9" w:name="_Toc24642"/>
      <w:r>
        <w:rPr>
          <w:rFonts w:hint="eastAsia" w:ascii="黑体" w:hAnsi="黑体" w:eastAsia="黑体" w:cs="黑体"/>
          <w:sz w:val="28"/>
          <w:szCs w:val="28"/>
          <w:lang w:val="en-US" w:eastAsia="zh-CN"/>
        </w:rPr>
        <w:t>3.1 患者</w:t>
      </w:r>
      <w:bookmarkEnd w:id="9"/>
    </w:p>
    <w:p>
      <w:pPr>
        <w:numPr>
          <w:ilvl w:val="0"/>
          <w:numId w:val="0"/>
        </w:numPr>
        <w:ind w:leftChars="0" w:firstLine="420" w:firstLineChars="0"/>
        <w:jc w:val="left"/>
        <w:outlineLvl w:val="2"/>
        <w:rPr>
          <w:rFonts w:hint="eastAsia" w:ascii="黑体" w:hAnsi="黑体" w:eastAsia="黑体" w:cs="黑体"/>
          <w:sz w:val="24"/>
          <w:szCs w:val="24"/>
          <w:lang w:val="en-US" w:eastAsia="zh-CN"/>
        </w:rPr>
      </w:pPr>
      <w:bookmarkStart w:id="10" w:name="_Toc6935"/>
      <w:bookmarkStart w:id="11" w:name="_Toc2415"/>
      <w:r>
        <w:rPr>
          <w:rFonts w:hint="eastAsia" w:ascii="黑体" w:hAnsi="黑体" w:eastAsia="黑体" w:cs="黑体"/>
          <w:sz w:val="24"/>
          <w:szCs w:val="24"/>
          <w:lang w:val="en-US" w:eastAsia="zh-CN"/>
        </w:rPr>
        <w:t>3.1.1登录、注册和管理账号信息</w:t>
      </w:r>
      <w:bookmarkEnd w:id="10"/>
      <w:bookmarkEnd w:id="11"/>
    </w:p>
    <w:p>
      <w:pPr>
        <w:numPr>
          <w:ilvl w:val="0"/>
          <w:numId w:val="0"/>
        </w:numPr>
        <w:ind w:firstLine="480" w:firstLineChars="200"/>
        <w:rPr>
          <w:rFonts w:hint="eastAsia"/>
          <w:sz w:val="24"/>
          <w:szCs w:val="24"/>
          <w:lang w:val="en-US" w:eastAsia="zh-CN"/>
        </w:rPr>
      </w:pPr>
      <w:r>
        <w:rPr>
          <w:rFonts w:hint="eastAsia"/>
          <w:sz w:val="24"/>
          <w:szCs w:val="24"/>
          <w:lang w:val="en-US" w:eastAsia="zh-CN"/>
        </w:rPr>
        <w:t>患者在刚刚打开网页页面时会弹出登录界面，患者可以选择输入现有的账号和密码进行登录，当患者账号和密码正确时进入主界面，登录失败时会显示相关信息。</w:t>
      </w:r>
    </w:p>
    <w:p>
      <w:pPr>
        <w:numPr>
          <w:ilvl w:val="0"/>
          <w:numId w:val="0"/>
        </w:numPr>
        <w:ind w:firstLine="480" w:firstLineChars="200"/>
        <w:rPr>
          <w:rFonts w:hint="eastAsia"/>
          <w:sz w:val="24"/>
          <w:szCs w:val="24"/>
          <w:lang w:val="en-US" w:eastAsia="zh-CN"/>
        </w:rPr>
      </w:pPr>
      <w:r>
        <w:rPr>
          <w:rFonts w:hint="eastAsia"/>
          <w:sz w:val="24"/>
          <w:szCs w:val="24"/>
          <w:lang w:val="en-US" w:eastAsia="zh-CN"/>
        </w:rPr>
        <w:t>如果该患者是第一次使用这一网页，则可以点击注册按钮，显示注册界面，在注册界面需要输入账号名和密码，以及确认密码，当密码和确认密码一致并且账号名和密码符合规范时才能注册成功。注册失败会显示相关的错误信息，注册成功后会回到登录页面，进行登录。</w:t>
      </w:r>
    </w:p>
    <w:p>
      <w:pPr>
        <w:numPr>
          <w:ilvl w:val="0"/>
          <w:numId w:val="0"/>
        </w:numPr>
        <w:ind w:firstLine="480" w:firstLineChars="200"/>
        <w:rPr>
          <w:rFonts w:hint="eastAsia"/>
          <w:sz w:val="24"/>
          <w:szCs w:val="24"/>
          <w:lang w:val="en-US" w:eastAsia="zh-CN"/>
        </w:rPr>
      </w:pPr>
      <w:r>
        <w:rPr>
          <w:rFonts w:hint="eastAsia"/>
          <w:sz w:val="24"/>
          <w:szCs w:val="24"/>
          <w:lang w:val="en-US" w:eastAsia="zh-CN"/>
        </w:rPr>
        <w:t>进入主界面后会显示个人信息，可以选择管理账号信息，对账号信息进行修改和注销。</w:t>
      </w:r>
    </w:p>
    <w:p>
      <w:pPr>
        <w:numPr>
          <w:ilvl w:val="0"/>
          <w:numId w:val="0"/>
        </w:numPr>
        <w:ind w:firstLine="480" w:firstLineChars="200"/>
        <w:rPr>
          <w:rFonts w:hint="default"/>
          <w:sz w:val="24"/>
          <w:szCs w:val="24"/>
          <w:lang w:val="en-US" w:eastAsia="zh-CN"/>
        </w:rPr>
      </w:pPr>
    </w:p>
    <w:p>
      <w:pPr>
        <w:numPr>
          <w:ilvl w:val="0"/>
          <w:numId w:val="0"/>
        </w:numPr>
        <w:ind w:leftChars="0" w:firstLine="420" w:firstLineChars="0"/>
        <w:jc w:val="left"/>
        <w:outlineLvl w:val="2"/>
        <w:rPr>
          <w:rFonts w:hint="eastAsia" w:ascii="黑体" w:hAnsi="黑体" w:eastAsia="黑体" w:cs="黑体"/>
          <w:sz w:val="24"/>
          <w:szCs w:val="24"/>
          <w:lang w:val="en-US" w:eastAsia="zh-CN"/>
        </w:rPr>
      </w:pPr>
      <w:bookmarkStart w:id="12" w:name="_Toc14078"/>
      <w:r>
        <w:rPr>
          <w:rFonts w:hint="eastAsia" w:ascii="黑体" w:hAnsi="黑体" w:eastAsia="黑体" w:cs="黑体"/>
          <w:sz w:val="24"/>
          <w:szCs w:val="24"/>
          <w:lang w:val="en-US" w:eastAsia="zh-CN"/>
        </w:rPr>
        <w:t>3.1.2 建立身份健康卡</w:t>
      </w:r>
      <w:bookmarkEnd w:id="12"/>
    </w:p>
    <w:p>
      <w:pPr>
        <w:numPr>
          <w:ilvl w:val="0"/>
          <w:numId w:val="0"/>
        </w:numPr>
        <w:ind w:leftChars="0" w:firstLine="480" w:firstLineChars="200"/>
        <w:rPr>
          <w:rFonts w:hint="eastAsia"/>
          <w:sz w:val="24"/>
          <w:szCs w:val="24"/>
          <w:lang w:val="en-US" w:eastAsia="zh-CN"/>
        </w:rPr>
      </w:pPr>
      <w:r>
        <w:rPr>
          <w:rFonts w:hint="eastAsia"/>
          <w:sz w:val="24"/>
          <w:szCs w:val="24"/>
          <w:lang w:val="en-US" w:eastAsia="zh-CN"/>
        </w:rPr>
        <w:t>患者需要建立身份健康卡进行相关活动，在账户信息里可以切换身份健康卡。点击相应的身份健康卡进行切换。</w:t>
      </w:r>
    </w:p>
    <w:p>
      <w:pPr>
        <w:numPr>
          <w:ilvl w:val="0"/>
          <w:numId w:val="0"/>
        </w:numPr>
        <w:ind w:leftChars="0" w:firstLine="480" w:firstLineChars="200"/>
        <w:rPr>
          <w:rFonts w:hint="eastAsia"/>
          <w:sz w:val="24"/>
          <w:szCs w:val="24"/>
          <w:lang w:val="en-US" w:eastAsia="zh-CN"/>
        </w:rPr>
      </w:pPr>
      <w:r>
        <w:rPr>
          <w:rFonts w:hint="eastAsia"/>
          <w:sz w:val="24"/>
          <w:szCs w:val="24"/>
          <w:lang w:val="en-US" w:eastAsia="zh-CN"/>
        </w:rPr>
        <w:t>患者可以添加身份健康卡，进入身份健康卡填写的界面。患者需要填写相应信息（真实姓名，身份证，民族，地址，详细地址，手机号）并提交。</w:t>
      </w:r>
    </w:p>
    <w:p>
      <w:pPr>
        <w:numPr>
          <w:ilvl w:val="0"/>
          <w:numId w:val="0"/>
        </w:numPr>
        <w:ind w:leftChars="0" w:firstLine="480" w:firstLineChars="200"/>
        <w:rPr>
          <w:rFonts w:hint="eastAsia"/>
          <w:sz w:val="24"/>
          <w:szCs w:val="24"/>
          <w:lang w:val="en-US" w:eastAsia="zh-CN"/>
        </w:rPr>
      </w:pPr>
      <w:r>
        <w:rPr>
          <w:rFonts w:hint="eastAsia"/>
          <w:sz w:val="24"/>
          <w:szCs w:val="24"/>
          <w:lang w:val="en-US" w:eastAsia="zh-CN"/>
        </w:rPr>
        <w:t>患者也可以选择管理身份健康卡，对身份健康卡进行移除和重新编辑。</w:t>
      </w:r>
    </w:p>
    <w:p>
      <w:pPr>
        <w:numPr>
          <w:ilvl w:val="0"/>
          <w:numId w:val="0"/>
        </w:numPr>
        <w:ind w:leftChars="0" w:firstLine="420" w:firstLineChars="0"/>
        <w:jc w:val="left"/>
        <w:rPr>
          <w:rFonts w:hint="eastAsia"/>
          <w:sz w:val="24"/>
          <w:szCs w:val="24"/>
          <w:lang w:val="en-US" w:eastAsia="zh-CN"/>
        </w:rPr>
      </w:pPr>
      <w:r>
        <w:rPr>
          <w:rFonts w:hint="eastAsia"/>
          <w:sz w:val="24"/>
          <w:szCs w:val="24"/>
          <w:lang w:val="en-US" w:eastAsia="zh-CN"/>
        </w:rPr>
        <w:t>一个账户可以添加多个身份健康卡，姓名和身份证相同的身份健康卡可以属于多个账户。但是没有身份健康卡无法进行活动。</w:t>
      </w:r>
    </w:p>
    <w:p>
      <w:pPr>
        <w:numPr>
          <w:ilvl w:val="0"/>
          <w:numId w:val="0"/>
        </w:numPr>
        <w:ind w:leftChars="0" w:firstLine="420" w:firstLineChars="0"/>
        <w:jc w:val="left"/>
        <w:rPr>
          <w:rFonts w:hint="eastAsia"/>
          <w:sz w:val="24"/>
          <w:szCs w:val="24"/>
          <w:lang w:val="en-US" w:eastAsia="zh-CN"/>
        </w:rPr>
      </w:pPr>
    </w:p>
    <w:p>
      <w:pPr>
        <w:numPr>
          <w:ilvl w:val="0"/>
          <w:numId w:val="0"/>
        </w:numPr>
        <w:ind w:leftChars="0" w:firstLine="420" w:firstLineChars="0"/>
        <w:jc w:val="left"/>
        <w:outlineLvl w:val="2"/>
        <w:rPr>
          <w:rFonts w:hint="eastAsia" w:ascii="黑体" w:hAnsi="黑体" w:eastAsia="黑体" w:cs="黑体"/>
          <w:sz w:val="24"/>
          <w:szCs w:val="24"/>
          <w:lang w:val="en-US" w:eastAsia="zh-CN"/>
        </w:rPr>
      </w:pPr>
      <w:bookmarkStart w:id="13" w:name="_Toc20922"/>
      <w:r>
        <w:rPr>
          <w:rFonts w:hint="eastAsia" w:ascii="黑体" w:hAnsi="黑体" w:eastAsia="黑体" w:cs="黑体"/>
          <w:sz w:val="24"/>
          <w:szCs w:val="24"/>
          <w:lang w:val="en-US" w:eastAsia="zh-CN"/>
        </w:rPr>
        <w:t>3.1.3 定期测量数据</w:t>
      </w:r>
      <w:bookmarkEnd w:id="13"/>
    </w:p>
    <w:p>
      <w:pPr>
        <w:numPr>
          <w:ilvl w:val="0"/>
          <w:numId w:val="0"/>
        </w:numPr>
        <w:ind w:leftChars="0" w:firstLine="420" w:firstLineChars="0"/>
        <w:jc w:val="left"/>
        <w:rPr>
          <w:rFonts w:hint="eastAsia"/>
          <w:sz w:val="24"/>
          <w:szCs w:val="24"/>
          <w:lang w:val="en-US" w:eastAsia="zh-CN"/>
        </w:rPr>
      </w:pPr>
      <w:r>
        <w:rPr>
          <w:rFonts w:hint="eastAsia"/>
          <w:sz w:val="24"/>
          <w:szCs w:val="24"/>
          <w:lang w:val="en-US" w:eastAsia="zh-CN"/>
        </w:rPr>
        <w:t>患者在进入主界面时点击“测量数据”按钮，会来到“测量数据”界面，这里可以显示已做和未做的项目，项目项会显示项目名（默认为具体的数据项）和时间，每个项目是在某一时段需要测量的数据集合，未做的按照时间从早到晚排序，已做的则是按照时间从晚到早排序。未做的项目只有在一定时间范围内（比如前后半小时）才可以编辑。可以点击项目名显示对应的项目界面，里面会显示要测量的数据项和测量形式（图片/数字/文字……），用户在填写完数据项后，可以提交确认按钮，完成数据测量。</w:t>
      </w:r>
    </w:p>
    <w:p>
      <w:pPr>
        <w:numPr>
          <w:ilvl w:val="0"/>
          <w:numId w:val="0"/>
        </w:numPr>
        <w:ind w:leftChars="0" w:firstLine="420" w:firstLineChars="0"/>
        <w:jc w:val="left"/>
        <w:rPr>
          <w:rFonts w:hint="default"/>
          <w:sz w:val="24"/>
          <w:szCs w:val="24"/>
          <w:lang w:val="en-US" w:eastAsia="zh-CN"/>
        </w:rPr>
      </w:pPr>
    </w:p>
    <w:p>
      <w:pPr>
        <w:numPr>
          <w:ilvl w:val="0"/>
          <w:numId w:val="0"/>
        </w:numPr>
        <w:ind w:leftChars="0" w:firstLine="420" w:firstLineChars="0"/>
        <w:jc w:val="left"/>
        <w:outlineLvl w:val="2"/>
        <w:rPr>
          <w:rFonts w:hint="eastAsia" w:ascii="黑体" w:hAnsi="黑体" w:eastAsia="黑体" w:cs="黑体"/>
          <w:sz w:val="24"/>
          <w:szCs w:val="24"/>
          <w:lang w:val="en-US" w:eastAsia="zh-CN"/>
        </w:rPr>
      </w:pPr>
      <w:bookmarkStart w:id="14" w:name="_Toc31550"/>
      <w:r>
        <w:rPr>
          <w:rFonts w:hint="eastAsia" w:ascii="黑体" w:hAnsi="黑体" w:eastAsia="黑体" w:cs="黑体"/>
          <w:sz w:val="24"/>
          <w:szCs w:val="24"/>
          <w:lang w:val="en-US" w:eastAsia="zh-CN"/>
        </w:rPr>
        <w:t>3.1.4 选择医生</w:t>
      </w:r>
      <w:bookmarkEnd w:id="14"/>
    </w:p>
    <w:p>
      <w:pPr>
        <w:numPr>
          <w:ilvl w:val="0"/>
          <w:numId w:val="0"/>
        </w:numPr>
        <w:ind w:leftChars="0" w:firstLine="420" w:firstLineChars="0"/>
        <w:jc w:val="left"/>
        <w:rPr>
          <w:rFonts w:hint="eastAsia"/>
          <w:sz w:val="24"/>
          <w:szCs w:val="24"/>
          <w:lang w:val="en-US" w:eastAsia="zh-CN"/>
        </w:rPr>
      </w:pPr>
      <w:r>
        <w:rPr>
          <w:rFonts w:hint="eastAsia"/>
          <w:sz w:val="24"/>
          <w:szCs w:val="24"/>
          <w:lang w:val="en-US" w:eastAsia="zh-CN"/>
        </w:rPr>
        <w:t>患者可以在医生名单里选择医生，但是不可以选择名额已满的医生。一名患者在一个时刻只能有一个医生，但是患者可以选择切换医生和移除医生。如果患者长时间没有医生，则管理员会介入询问情况帮助其选择合适的医生。选择医生后可以和医生进行文字交流，患者可以请求医生开数据测量和医嘱（包含药物），但也知识通过文字消息的询问。</w:t>
      </w:r>
    </w:p>
    <w:p>
      <w:pPr>
        <w:numPr>
          <w:ilvl w:val="0"/>
          <w:numId w:val="0"/>
        </w:numPr>
        <w:ind w:leftChars="0" w:firstLine="420" w:firstLineChars="0"/>
        <w:jc w:val="left"/>
        <w:rPr>
          <w:rFonts w:hint="eastAsia"/>
          <w:sz w:val="24"/>
          <w:szCs w:val="24"/>
          <w:lang w:val="en-US" w:eastAsia="zh-CN"/>
        </w:rPr>
      </w:pPr>
    </w:p>
    <w:p>
      <w:pPr>
        <w:numPr>
          <w:ilvl w:val="0"/>
          <w:numId w:val="0"/>
        </w:numPr>
        <w:ind w:leftChars="0" w:firstLine="420" w:firstLineChars="0"/>
        <w:jc w:val="left"/>
        <w:outlineLvl w:val="2"/>
        <w:rPr>
          <w:rFonts w:hint="eastAsia" w:ascii="黑体" w:hAnsi="黑体" w:eastAsia="黑体" w:cs="黑体"/>
          <w:sz w:val="24"/>
          <w:szCs w:val="24"/>
          <w:lang w:val="en-US" w:eastAsia="zh-CN"/>
        </w:rPr>
      </w:pPr>
      <w:bookmarkStart w:id="15" w:name="_Toc9658"/>
      <w:r>
        <w:rPr>
          <w:rFonts w:hint="eastAsia" w:ascii="黑体" w:hAnsi="黑体" w:eastAsia="黑体" w:cs="黑体"/>
          <w:sz w:val="24"/>
          <w:szCs w:val="24"/>
          <w:lang w:val="en-US" w:eastAsia="zh-CN"/>
        </w:rPr>
        <w:t>3.1.5 消息和通知</w:t>
      </w:r>
      <w:bookmarkEnd w:id="15"/>
    </w:p>
    <w:p>
      <w:pPr>
        <w:numPr>
          <w:ilvl w:val="0"/>
          <w:numId w:val="0"/>
        </w:numPr>
        <w:ind w:leftChars="0" w:firstLine="480" w:firstLineChars="200"/>
        <w:rPr>
          <w:rFonts w:hint="eastAsia"/>
          <w:sz w:val="24"/>
          <w:szCs w:val="24"/>
          <w:lang w:val="en-US" w:eastAsia="zh-CN"/>
        </w:rPr>
      </w:pPr>
      <w:r>
        <w:rPr>
          <w:rFonts w:hint="eastAsia"/>
          <w:sz w:val="24"/>
          <w:szCs w:val="24"/>
          <w:lang w:val="en-US" w:eastAsia="zh-CN"/>
        </w:rPr>
        <w:t>患者可以和其他账户的角色进行文字的交流，患者也可以选择不接收消息。</w:t>
      </w:r>
    </w:p>
    <w:p>
      <w:pPr>
        <w:numPr>
          <w:ilvl w:val="0"/>
          <w:numId w:val="0"/>
        </w:numPr>
        <w:ind w:leftChars="0" w:firstLine="480" w:firstLineChars="200"/>
        <w:rPr>
          <w:rFonts w:hint="eastAsia"/>
          <w:sz w:val="24"/>
          <w:szCs w:val="24"/>
          <w:lang w:val="en-US" w:eastAsia="zh-CN"/>
        </w:rPr>
      </w:pPr>
      <w:r>
        <w:rPr>
          <w:rFonts w:hint="eastAsia"/>
          <w:sz w:val="24"/>
          <w:szCs w:val="24"/>
          <w:lang w:val="en-US" w:eastAsia="zh-CN"/>
        </w:rPr>
        <w:t>患者可以接收通知，当在规定时间没有进行数据测量时，患者会接到系统自动发送的通知。管理员也可以对患者发布通知，当医生为患者添加新的医嘱时，系统也会为患者发送通知。可以点击通知名进入相应的界面查看详细的信息。</w:t>
      </w:r>
    </w:p>
    <w:p>
      <w:pPr>
        <w:numPr>
          <w:ilvl w:val="0"/>
          <w:numId w:val="0"/>
        </w:numPr>
        <w:ind w:leftChars="0" w:firstLine="420" w:firstLineChars="0"/>
        <w:jc w:val="left"/>
        <w:rPr>
          <w:rFonts w:hint="eastAsia" w:ascii="黑体" w:hAnsi="黑体" w:eastAsia="黑体" w:cs="黑体"/>
          <w:sz w:val="24"/>
          <w:szCs w:val="24"/>
          <w:lang w:val="en-US" w:eastAsia="zh-CN"/>
        </w:rPr>
      </w:pPr>
      <w:r>
        <w:rPr>
          <w:rFonts w:hint="eastAsia"/>
          <w:sz w:val="24"/>
          <w:szCs w:val="24"/>
          <w:lang w:val="en-US" w:eastAsia="zh-CN"/>
        </w:rPr>
        <w:t>患者可以查看医生给患者写的医嘱，可以点击确认表示确认收到医嘱的信息。</w:t>
      </w:r>
    </w:p>
    <w:p>
      <w:pPr>
        <w:numPr>
          <w:ilvl w:val="0"/>
          <w:numId w:val="0"/>
        </w:numPr>
        <w:ind w:leftChars="0" w:firstLine="420" w:firstLineChars="0"/>
        <w:jc w:val="left"/>
        <w:rPr>
          <w:rFonts w:hint="default" w:ascii="黑体" w:hAnsi="黑体" w:eastAsia="黑体" w:cs="黑体"/>
          <w:sz w:val="24"/>
          <w:szCs w:val="24"/>
          <w:lang w:val="en-US" w:eastAsia="zh-CN"/>
        </w:rPr>
      </w:pPr>
    </w:p>
    <w:p>
      <w:pPr>
        <w:numPr>
          <w:numId w:val="0"/>
        </w:numPr>
        <w:ind w:leftChars="0" w:firstLine="420" w:firstLineChars="0"/>
        <w:jc w:val="left"/>
        <w:outlineLvl w:val="1"/>
        <w:rPr>
          <w:rFonts w:hint="eastAsia" w:ascii="黑体" w:hAnsi="黑体" w:eastAsia="黑体" w:cs="黑体"/>
          <w:sz w:val="28"/>
          <w:szCs w:val="28"/>
          <w:lang w:val="en-US" w:eastAsia="zh-CN"/>
        </w:rPr>
      </w:pPr>
      <w:bookmarkStart w:id="16" w:name="_Toc13464"/>
      <w:r>
        <w:rPr>
          <w:rFonts w:hint="eastAsia" w:ascii="黑体" w:hAnsi="黑体" w:eastAsia="黑体" w:cs="黑体"/>
          <w:sz w:val="28"/>
          <w:szCs w:val="28"/>
          <w:lang w:val="en-US" w:eastAsia="zh-CN"/>
        </w:rPr>
        <w:t>3.2 医生</w:t>
      </w:r>
      <w:bookmarkEnd w:id="16"/>
    </w:p>
    <w:p>
      <w:pPr>
        <w:numPr>
          <w:ilvl w:val="0"/>
          <w:numId w:val="0"/>
        </w:numPr>
        <w:ind w:leftChars="0" w:firstLine="420" w:firstLineChars="0"/>
        <w:jc w:val="left"/>
        <w:outlineLvl w:val="2"/>
        <w:rPr>
          <w:rFonts w:hint="eastAsia" w:ascii="黑体" w:hAnsi="黑体" w:eastAsia="黑体" w:cs="黑体"/>
          <w:sz w:val="24"/>
          <w:szCs w:val="24"/>
          <w:lang w:val="en-US" w:eastAsia="zh-CN"/>
        </w:rPr>
      </w:pPr>
      <w:bookmarkStart w:id="17" w:name="_Toc4795"/>
      <w:r>
        <w:rPr>
          <w:rFonts w:hint="eastAsia" w:ascii="黑体" w:hAnsi="黑体" w:eastAsia="黑体" w:cs="黑体"/>
          <w:sz w:val="24"/>
          <w:szCs w:val="24"/>
          <w:lang w:val="en-US" w:eastAsia="zh-CN"/>
        </w:rPr>
        <w:t>3.2.1 登录、注册和管理账号信息</w:t>
      </w:r>
      <w:bookmarkEnd w:id="17"/>
    </w:p>
    <w:p>
      <w:pPr>
        <w:numPr>
          <w:ilvl w:val="0"/>
          <w:numId w:val="0"/>
        </w:numPr>
        <w:ind w:firstLine="480" w:firstLineChars="200"/>
        <w:rPr>
          <w:rFonts w:hint="eastAsia"/>
          <w:sz w:val="24"/>
          <w:szCs w:val="24"/>
          <w:lang w:val="en-US" w:eastAsia="zh-CN"/>
        </w:rPr>
      </w:pPr>
      <w:r>
        <w:rPr>
          <w:rFonts w:hint="eastAsia"/>
          <w:sz w:val="24"/>
          <w:szCs w:val="24"/>
          <w:lang w:val="en-US" w:eastAsia="zh-CN"/>
        </w:rPr>
        <w:t>医生在刚刚打开网页页面时会弹出登录界面，医生可以选择输入现有的账号和密码进行登录，当医生账号和密码正确时进入主界面，登录失败时会显示相关信息。</w:t>
      </w:r>
    </w:p>
    <w:p>
      <w:pPr>
        <w:numPr>
          <w:ilvl w:val="0"/>
          <w:numId w:val="0"/>
        </w:numPr>
        <w:ind w:firstLine="480" w:firstLineChars="200"/>
        <w:rPr>
          <w:rFonts w:hint="default"/>
          <w:sz w:val="24"/>
          <w:szCs w:val="24"/>
          <w:lang w:val="en-US" w:eastAsia="zh-CN"/>
        </w:rPr>
      </w:pPr>
      <w:r>
        <w:rPr>
          <w:rFonts w:hint="eastAsia"/>
          <w:sz w:val="24"/>
          <w:szCs w:val="24"/>
          <w:lang w:val="en-US" w:eastAsia="zh-CN"/>
        </w:rPr>
        <w:t>如果该医生是第一次使用这一网页，则可以点击注册按钮，显示注册界面，在注册界面需要输入账号名和密码，以及确认密码，并且提供真实姓名，身份证号，民族，手机号以及相关的医生执照和证明，当密码和确认密码一致并且账号名和密码符合规范时才能提交注册。提交失败会显示相关的错误信息。提交成功后会交给给管理员进行验证，如果管理员审核成功，则注册成功，否则注册失败，需要重新注册。在注册成功后才可以进行登录。</w:t>
      </w:r>
    </w:p>
    <w:p>
      <w:pPr>
        <w:numPr>
          <w:ilvl w:val="0"/>
          <w:numId w:val="0"/>
        </w:numPr>
        <w:ind w:firstLine="480" w:firstLineChars="200"/>
        <w:rPr>
          <w:rFonts w:hint="eastAsia"/>
          <w:sz w:val="24"/>
          <w:szCs w:val="24"/>
          <w:lang w:val="en-US" w:eastAsia="zh-CN"/>
        </w:rPr>
      </w:pPr>
      <w:r>
        <w:rPr>
          <w:rFonts w:hint="eastAsia"/>
          <w:sz w:val="24"/>
          <w:szCs w:val="24"/>
          <w:lang w:val="en-US" w:eastAsia="zh-CN"/>
        </w:rPr>
        <w:t>进入主界面后会显示个人信息，可以选择管理账号信息，对账号信息进行修改和注销。修改账号信息同样需要管理员的审核。</w:t>
      </w:r>
    </w:p>
    <w:p>
      <w:pPr>
        <w:numPr>
          <w:ilvl w:val="0"/>
          <w:numId w:val="0"/>
        </w:numPr>
        <w:ind w:firstLine="480" w:firstLineChars="200"/>
        <w:rPr>
          <w:rFonts w:hint="default"/>
          <w:sz w:val="24"/>
          <w:szCs w:val="24"/>
          <w:lang w:val="en-US" w:eastAsia="zh-CN"/>
        </w:rPr>
      </w:pPr>
      <w:r>
        <w:rPr>
          <w:rFonts w:hint="eastAsia"/>
          <w:sz w:val="24"/>
          <w:szCs w:val="24"/>
          <w:lang w:val="en-US" w:eastAsia="zh-CN"/>
        </w:rPr>
        <w:t>医生没有身份健康卡，账号就相当于身份健康卡。</w:t>
      </w:r>
    </w:p>
    <w:p>
      <w:pPr>
        <w:numPr>
          <w:ilvl w:val="0"/>
          <w:numId w:val="0"/>
        </w:numPr>
        <w:ind w:leftChars="0" w:firstLine="420" w:firstLineChars="0"/>
        <w:jc w:val="left"/>
        <w:rPr>
          <w:rFonts w:hint="default" w:ascii="黑体" w:hAnsi="黑体" w:eastAsia="黑体" w:cs="黑体"/>
          <w:sz w:val="24"/>
          <w:szCs w:val="24"/>
          <w:lang w:val="en-US" w:eastAsia="zh-CN"/>
        </w:rPr>
      </w:pPr>
    </w:p>
    <w:p>
      <w:pPr>
        <w:numPr>
          <w:ilvl w:val="0"/>
          <w:numId w:val="0"/>
        </w:numPr>
        <w:ind w:leftChars="0" w:firstLine="420" w:firstLineChars="0"/>
        <w:jc w:val="left"/>
        <w:outlineLvl w:val="2"/>
        <w:rPr>
          <w:rFonts w:hint="eastAsia" w:ascii="黑体" w:hAnsi="黑体" w:eastAsia="黑体" w:cs="黑体"/>
          <w:sz w:val="24"/>
          <w:szCs w:val="24"/>
          <w:lang w:val="en-US" w:eastAsia="zh-CN"/>
        </w:rPr>
      </w:pPr>
      <w:bookmarkStart w:id="18" w:name="_Toc30479"/>
      <w:r>
        <w:rPr>
          <w:rFonts w:hint="eastAsia" w:ascii="黑体" w:hAnsi="黑体" w:eastAsia="黑体" w:cs="黑体"/>
          <w:sz w:val="24"/>
          <w:szCs w:val="24"/>
          <w:lang w:val="en-US" w:eastAsia="zh-CN"/>
        </w:rPr>
        <w:t>3.2.2 管理患者</w:t>
      </w:r>
      <w:bookmarkEnd w:id="18"/>
    </w:p>
    <w:p>
      <w:pPr>
        <w:numPr>
          <w:ilvl w:val="0"/>
          <w:numId w:val="0"/>
        </w:numPr>
        <w:ind w:leftChars="0" w:firstLine="480" w:firstLineChars="200"/>
        <w:rPr>
          <w:rFonts w:hint="eastAsia"/>
          <w:sz w:val="24"/>
          <w:szCs w:val="24"/>
          <w:lang w:val="en-US" w:eastAsia="zh-CN"/>
        </w:rPr>
      </w:pPr>
      <w:r>
        <w:rPr>
          <w:rFonts w:hint="eastAsia"/>
          <w:sz w:val="24"/>
          <w:szCs w:val="24"/>
          <w:lang w:val="en-US" w:eastAsia="zh-CN"/>
        </w:rPr>
        <w:t>医生可以选择自己同时管理的患者上限，默认为0（即在最开始不接待患者），医生可以查看自己管理的患者的信息，包括部分健康卡信息，已做的和未做的数据测量记录，之前的医嘱。</w:t>
      </w:r>
    </w:p>
    <w:p>
      <w:pPr>
        <w:numPr>
          <w:ilvl w:val="0"/>
          <w:numId w:val="0"/>
        </w:numPr>
        <w:ind w:leftChars="0" w:firstLine="480" w:firstLineChars="200"/>
        <w:rPr>
          <w:rFonts w:hint="eastAsia"/>
          <w:sz w:val="24"/>
          <w:szCs w:val="24"/>
          <w:lang w:val="en-US" w:eastAsia="zh-CN"/>
        </w:rPr>
      </w:pPr>
      <w:r>
        <w:rPr>
          <w:rFonts w:hint="eastAsia"/>
          <w:sz w:val="24"/>
          <w:szCs w:val="24"/>
          <w:lang w:val="en-US" w:eastAsia="zh-CN"/>
        </w:rPr>
        <w:t>医生可以为患者下发数据测量项目，为项目起名并规定测量时间和时间范围，为项目添加具体的数据项，每一个数据项包括数据名称，测量形式，并且可以设定合理范围。医生也可以管理患者未做的项目，对其进行修改和删除。</w:t>
      </w:r>
    </w:p>
    <w:p>
      <w:pPr>
        <w:numPr>
          <w:ilvl w:val="0"/>
          <w:numId w:val="0"/>
        </w:numPr>
        <w:ind w:leftChars="0" w:firstLine="480" w:firstLineChars="200"/>
        <w:rPr>
          <w:rFonts w:hint="eastAsia"/>
          <w:sz w:val="24"/>
          <w:szCs w:val="24"/>
          <w:lang w:val="en-US" w:eastAsia="zh-CN"/>
        </w:rPr>
      </w:pPr>
      <w:r>
        <w:rPr>
          <w:rFonts w:hint="eastAsia"/>
          <w:sz w:val="24"/>
          <w:szCs w:val="24"/>
          <w:lang w:val="en-US" w:eastAsia="zh-CN"/>
        </w:rPr>
        <w:t>医生也可以为患者写医嘱，可以写下治疗意见，以及为患者开处方药。并写明生效日期（即刻）和生效时间。</w:t>
      </w:r>
    </w:p>
    <w:p>
      <w:pPr>
        <w:numPr>
          <w:ilvl w:val="0"/>
          <w:numId w:val="0"/>
        </w:numPr>
        <w:ind w:leftChars="0" w:firstLine="420" w:firstLineChars="0"/>
        <w:jc w:val="left"/>
        <w:rPr>
          <w:rFonts w:hint="default" w:ascii="黑体" w:hAnsi="黑体" w:eastAsia="黑体" w:cs="黑体"/>
          <w:sz w:val="24"/>
          <w:szCs w:val="24"/>
          <w:lang w:val="en-US" w:eastAsia="zh-CN"/>
        </w:rPr>
      </w:pPr>
    </w:p>
    <w:p>
      <w:pPr>
        <w:numPr>
          <w:ilvl w:val="0"/>
          <w:numId w:val="0"/>
        </w:numPr>
        <w:ind w:leftChars="0" w:firstLine="420" w:firstLineChars="0"/>
        <w:jc w:val="left"/>
        <w:outlineLvl w:val="2"/>
        <w:rPr>
          <w:rFonts w:hint="eastAsia" w:ascii="黑体" w:hAnsi="黑体" w:eastAsia="黑体" w:cs="黑体"/>
          <w:sz w:val="24"/>
          <w:szCs w:val="24"/>
          <w:lang w:val="en-US" w:eastAsia="zh-CN"/>
        </w:rPr>
      </w:pPr>
      <w:bookmarkStart w:id="19" w:name="_Toc12550"/>
      <w:r>
        <w:rPr>
          <w:rFonts w:hint="eastAsia" w:ascii="黑体" w:hAnsi="黑体" w:eastAsia="黑体" w:cs="黑体"/>
          <w:sz w:val="24"/>
          <w:szCs w:val="24"/>
          <w:lang w:val="en-US" w:eastAsia="zh-CN"/>
        </w:rPr>
        <w:t>3.2.3 消息和通知</w:t>
      </w:r>
      <w:bookmarkEnd w:id="19"/>
    </w:p>
    <w:p>
      <w:pPr>
        <w:numPr>
          <w:ilvl w:val="0"/>
          <w:numId w:val="0"/>
        </w:numPr>
        <w:ind w:leftChars="0" w:firstLine="480" w:firstLineChars="200"/>
        <w:rPr>
          <w:rFonts w:hint="eastAsia"/>
          <w:sz w:val="24"/>
          <w:szCs w:val="24"/>
          <w:lang w:val="en-US" w:eastAsia="zh-CN"/>
        </w:rPr>
      </w:pPr>
      <w:r>
        <w:rPr>
          <w:rFonts w:hint="eastAsia"/>
          <w:sz w:val="24"/>
          <w:szCs w:val="24"/>
          <w:lang w:val="en-US" w:eastAsia="zh-CN"/>
        </w:rPr>
        <w:t>医生可以和其他账户的角色进行文字的交流，医生不可以选择不接收消息。</w:t>
      </w:r>
    </w:p>
    <w:p>
      <w:pPr>
        <w:numPr>
          <w:ilvl w:val="0"/>
          <w:numId w:val="0"/>
        </w:numPr>
        <w:ind w:leftChars="0" w:firstLine="480" w:firstLineChars="200"/>
        <w:rPr>
          <w:rFonts w:hint="eastAsia"/>
          <w:sz w:val="24"/>
          <w:szCs w:val="24"/>
          <w:lang w:val="en-US" w:eastAsia="zh-CN"/>
        </w:rPr>
      </w:pPr>
      <w:r>
        <w:rPr>
          <w:rFonts w:hint="eastAsia"/>
          <w:sz w:val="24"/>
          <w:szCs w:val="24"/>
          <w:lang w:val="en-US" w:eastAsia="zh-CN"/>
        </w:rPr>
        <w:t>医生可以接收通知，当患者的测量数据超出合理范围时，系统会自动发送警告信息，医生可以点击通知查看异常的测量项目。否则会发送正常的通知，医生也可以查看项目，通过自身的经验和知识查看患者是否有异常。</w:t>
      </w:r>
    </w:p>
    <w:p>
      <w:pPr>
        <w:numPr>
          <w:ilvl w:val="0"/>
          <w:numId w:val="0"/>
        </w:numPr>
        <w:jc w:val="left"/>
        <w:rPr>
          <w:rFonts w:hint="default" w:ascii="黑体" w:hAnsi="黑体" w:eastAsia="黑体" w:cs="黑体"/>
          <w:sz w:val="24"/>
          <w:szCs w:val="24"/>
          <w:lang w:val="en-US" w:eastAsia="zh-CN"/>
        </w:rPr>
      </w:pPr>
    </w:p>
    <w:p>
      <w:pPr>
        <w:numPr>
          <w:numId w:val="0"/>
        </w:numPr>
        <w:ind w:leftChars="0" w:firstLine="420" w:firstLineChars="0"/>
        <w:jc w:val="left"/>
        <w:outlineLvl w:val="1"/>
        <w:rPr>
          <w:rFonts w:hint="eastAsia" w:ascii="黑体" w:hAnsi="黑体" w:eastAsia="黑体" w:cs="黑体"/>
          <w:sz w:val="28"/>
          <w:szCs w:val="28"/>
          <w:lang w:val="en-US" w:eastAsia="zh-CN"/>
        </w:rPr>
      </w:pPr>
      <w:bookmarkStart w:id="20" w:name="_Toc25785"/>
      <w:r>
        <w:rPr>
          <w:rFonts w:hint="eastAsia" w:ascii="黑体" w:hAnsi="黑体" w:eastAsia="黑体" w:cs="黑体"/>
          <w:sz w:val="28"/>
          <w:szCs w:val="28"/>
          <w:lang w:val="en-US" w:eastAsia="zh-CN"/>
        </w:rPr>
        <w:t>3.3 管理员</w:t>
      </w:r>
      <w:bookmarkEnd w:id="20"/>
    </w:p>
    <w:p>
      <w:pPr>
        <w:numPr>
          <w:ilvl w:val="0"/>
          <w:numId w:val="0"/>
        </w:numPr>
        <w:ind w:leftChars="0" w:firstLine="420" w:firstLineChars="0"/>
        <w:jc w:val="left"/>
        <w:outlineLvl w:val="2"/>
        <w:rPr>
          <w:rFonts w:hint="eastAsia" w:ascii="黑体" w:hAnsi="黑体" w:eastAsia="黑体" w:cs="黑体"/>
          <w:sz w:val="24"/>
          <w:szCs w:val="24"/>
          <w:lang w:val="en-US" w:eastAsia="zh-CN"/>
        </w:rPr>
      </w:pPr>
      <w:bookmarkStart w:id="21" w:name="_Toc8586"/>
      <w:r>
        <w:rPr>
          <w:rFonts w:hint="eastAsia" w:ascii="黑体" w:hAnsi="黑体" w:eastAsia="黑体" w:cs="黑体"/>
          <w:sz w:val="24"/>
          <w:szCs w:val="24"/>
          <w:lang w:val="en-US" w:eastAsia="zh-CN"/>
        </w:rPr>
        <w:t>3.3.1 登录、注册和管理个人账号信息</w:t>
      </w:r>
      <w:bookmarkEnd w:id="21"/>
    </w:p>
    <w:p>
      <w:pPr>
        <w:numPr>
          <w:ilvl w:val="0"/>
          <w:numId w:val="0"/>
        </w:numPr>
        <w:ind w:firstLine="480" w:firstLineChars="200"/>
        <w:rPr>
          <w:rFonts w:hint="eastAsia"/>
          <w:sz w:val="24"/>
          <w:szCs w:val="24"/>
          <w:lang w:val="en-US" w:eastAsia="zh-CN"/>
        </w:rPr>
      </w:pPr>
      <w:r>
        <w:rPr>
          <w:rFonts w:hint="eastAsia"/>
          <w:sz w:val="24"/>
          <w:szCs w:val="24"/>
          <w:lang w:val="en-US" w:eastAsia="zh-CN"/>
        </w:rPr>
        <w:t>管理员在刚刚打开网页页面时会弹出登录界面，管理员可以选择输入现有的账号和密码进行登录，当管理员账号和密码正确时进入主界面，登录失败时会显示相关信息。</w:t>
      </w:r>
    </w:p>
    <w:p>
      <w:pPr>
        <w:numPr>
          <w:ilvl w:val="0"/>
          <w:numId w:val="0"/>
        </w:numPr>
        <w:ind w:firstLine="480" w:firstLineChars="200"/>
        <w:rPr>
          <w:rFonts w:hint="default"/>
          <w:sz w:val="24"/>
          <w:szCs w:val="24"/>
          <w:lang w:val="en-US" w:eastAsia="zh-CN"/>
        </w:rPr>
      </w:pPr>
      <w:r>
        <w:rPr>
          <w:rFonts w:hint="eastAsia"/>
          <w:sz w:val="24"/>
          <w:szCs w:val="24"/>
          <w:lang w:val="en-US" w:eastAsia="zh-CN"/>
        </w:rPr>
        <w:t>如果该管理员是第一次使用这一网页，则可以点击注册按钮，显示注册界面，在注册界面需要输入账号名和密码，以及确认密码，并且提供真实姓名，身份证号，民族，手机号以及相关的管理员证明，当密码和确认密码一致并且账号名和密码符合规范时才能提交注册。提交失败会显示相关的错误信息。提交成功后会交给给以注册的管理员进行验证，如果管理员审核成功，则注册成功，否则注册失败，需要重新注册。在注册成功后才可以进行登录。</w:t>
      </w:r>
    </w:p>
    <w:p>
      <w:pPr>
        <w:numPr>
          <w:ilvl w:val="0"/>
          <w:numId w:val="0"/>
        </w:numPr>
        <w:ind w:firstLine="480" w:firstLineChars="200"/>
        <w:rPr>
          <w:rFonts w:hint="eastAsia"/>
          <w:sz w:val="24"/>
          <w:szCs w:val="24"/>
          <w:lang w:val="en-US" w:eastAsia="zh-CN"/>
        </w:rPr>
      </w:pPr>
      <w:r>
        <w:rPr>
          <w:rFonts w:hint="eastAsia"/>
          <w:sz w:val="24"/>
          <w:szCs w:val="24"/>
          <w:lang w:val="en-US" w:eastAsia="zh-CN"/>
        </w:rPr>
        <w:t>进入主界面后会显示个人信息，可以选择管理账号信息，对账号信息进行修改和注销。</w:t>
      </w:r>
    </w:p>
    <w:p>
      <w:pPr>
        <w:numPr>
          <w:ilvl w:val="0"/>
          <w:numId w:val="0"/>
        </w:numPr>
        <w:ind w:leftChars="0" w:firstLine="420" w:firstLineChars="0"/>
        <w:jc w:val="left"/>
        <w:rPr>
          <w:rFonts w:hint="default" w:ascii="黑体" w:hAnsi="黑体" w:eastAsia="黑体" w:cs="黑体"/>
          <w:sz w:val="24"/>
          <w:szCs w:val="24"/>
          <w:lang w:val="en-US" w:eastAsia="zh-CN"/>
        </w:rPr>
      </w:pPr>
    </w:p>
    <w:p>
      <w:pPr>
        <w:numPr>
          <w:ilvl w:val="0"/>
          <w:numId w:val="0"/>
        </w:numPr>
        <w:ind w:leftChars="0" w:firstLine="420" w:firstLineChars="0"/>
        <w:jc w:val="left"/>
        <w:outlineLvl w:val="2"/>
        <w:rPr>
          <w:rFonts w:hint="eastAsia" w:ascii="黑体" w:hAnsi="黑体" w:eastAsia="黑体" w:cs="黑体"/>
          <w:sz w:val="24"/>
          <w:szCs w:val="24"/>
          <w:lang w:val="en-US" w:eastAsia="zh-CN"/>
        </w:rPr>
      </w:pPr>
      <w:bookmarkStart w:id="22" w:name="_Toc11595"/>
      <w:r>
        <w:rPr>
          <w:rFonts w:hint="eastAsia" w:ascii="黑体" w:hAnsi="黑体" w:eastAsia="黑体" w:cs="黑体"/>
          <w:sz w:val="24"/>
          <w:szCs w:val="24"/>
          <w:lang w:val="en-US" w:eastAsia="zh-CN"/>
        </w:rPr>
        <w:t>3.3.2 管理其他账号信息</w:t>
      </w:r>
      <w:bookmarkEnd w:id="22"/>
    </w:p>
    <w:p>
      <w:pPr>
        <w:numPr>
          <w:ilvl w:val="0"/>
          <w:numId w:val="0"/>
        </w:numPr>
        <w:ind w:leftChars="0" w:firstLine="480" w:firstLineChars="200"/>
        <w:rPr>
          <w:rFonts w:hint="eastAsia"/>
          <w:sz w:val="24"/>
          <w:szCs w:val="24"/>
          <w:lang w:val="en-US" w:eastAsia="zh-CN"/>
        </w:rPr>
      </w:pPr>
      <w:r>
        <w:rPr>
          <w:rFonts w:hint="eastAsia"/>
          <w:sz w:val="24"/>
          <w:szCs w:val="24"/>
          <w:lang w:val="en-US" w:eastAsia="zh-CN"/>
        </w:rPr>
        <w:t>管理员可以查看所有医生和患者的信息。对于医生（注册和修改）和管理员，管理员可以对其身份信息进行审查，确认无误后可以让注册申请通过，否则可以打回注册申请。</w:t>
      </w:r>
    </w:p>
    <w:p>
      <w:pPr>
        <w:numPr>
          <w:ilvl w:val="0"/>
          <w:numId w:val="0"/>
        </w:numPr>
        <w:ind w:leftChars="0" w:firstLine="480" w:firstLineChars="200"/>
        <w:rPr>
          <w:rFonts w:hint="eastAsia"/>
          <w:sz w:val="24"/>
          <w:szCs w:val="24"/>
          <w:lang w:val="en-US" w:eastAsia="zh-CN"/>
        </w:rPr>
      </w:pPr>
      <w:r>
        <w:rPr>
          <w:rFonts w:hint="eastAsia"/>
          <w:sz w:val="24"/>
          <w:szCs w:val="24"/>
          <w:lang w:val="en-US" w:eastAsia="zh-CN"/>
        </w:rPr>
        <w:t>管理员可以对患者和医生的个人信息进行增删改查。</w:t>
      </w:r>
    </w:p>
    <w:p>
      <w:pPr>
        <w:numPr>
          <w:ilvl w:val="0"/>
          <w:numId w:val="0"/>
        </w:numPr>
        <w:ind w:leftChars="0" w:firstLine="480" w:firstLineChars="200"/>
        <w:rPr>
          <w:rFonts w:hint="eastAsia"/>
          <w:sz w:val="24"/>
          <w:szCs w:val="24"/>
          <w:lang w:val="en-US" w:eastAsia="zh-CN"/>
        </w:rPr>
      </w:pPr>
      <w:r>
        <w:rPr>
          <w:rFonts w:hint="eastAsia"/>
          <w:sz w:val="24"/>
          <w:szCs w:val="24"/>
          <w:lang w:val="en-US" w:eastAsia="zh-CN"/>
        </w:rPr>
        <w:t>管理员可以查看患者的健康状态数据，对于长时间未测量数据的患者管理员可以使用消息和通知告诉患者进行数据测量。</w:t>
      </w:r>
    </w:p>
    <w:p>
      <w:pPr>
        <w:numPr>
          <w:ilvl w:val="0"/>
          <w:numId w:val="0"/>
        </w:numPr>
        <w:ind w:leftChars="0" w:firstLine="420" w:firstLineChars="0"/>
        <w:jc w:val="left"/>
        <w:rPr>
          <w:rFonts w:hint="default" w:ascii="黑体" w:hAnsi="黑体" w:eastAsia="黑体" w:cs="黑体"/>
          <w:sz w:val="24"/>
          <w:szCs w:val="24"/>
          <w:lang w:val="en-US" w:eastAsia="zh-CN"/>
        </w:rPr>
      </w:pPr>
    </w:p>
    <w:p>
      <w:pPr>
        <w:numPr>
          <w:ilvl w:val="0"/>
          <w:numId w:val="0"/>
        </w:numPr>
        <w:ind w:leftChars="0" w:firstLine="420" w:firstLineChars="0"/>
        <w:jc w:val="left"/>
        <w:outlineLvl w:val="2"/>
        <w:rPr>
          <w:rFonts w:hint="eastAsia" w:ascii="黑体" w:hAnsi="黑体" w:eastAsia="黑体" w:cs="黑体"/>
          <w:sz w:val="24"/>
          <w:szCs w:val="24"/>
          <w:lang w:val="en-US" w:eastAsia="zh-CN"/>
        </w:rPr>
      </w:pPr>
      <w:bookmarkStart w:id="23" w:name="_Toc9630"/>
      <w:r>
        <w:rPr>
          <w:rFonts w:hint="eastAsia" w:ascii="黑体" w:hAnsi="黑体" w:eastAsia="黑体" w:cs="黑体"/>
          <w:sz w:val="24"/>
          <w:szCs w:val="24"/>
          <w:lang w:val="en-US" w:eastAsia="zh-CN"/>
        </w:rPr>
        <w:t>3.3.3 消息和通知</w:t>
      </w:r>
      <w:bookmarkEnd w:id="23"/>
    </w:p>
    <w:p>
      <w:pPr>
        <w:numPr>
          <w:ilvl w:val="0"/>
          <w:numId w:val="0"/>
        </w:numPr>
        <w:ind w:leftChars="0" w:firstLine="42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管理员不能和其他人进行消息的交流，但是可以向未上报数据的患者进行消息通知，来提醒他们上报数据。</w:t>
      </w:r>
    </w:p>
    <w:p>
      <w:pPr>
        <w:numPr>
          <w:ilvl w:val="0"/>
          <w:numId w:val="0"/>
        </w:numPr>
        <w:ind w:leftChars="0" w:firstLine="420" w:firstLineChars="0"/>
        <w:jc w:val="left"/>
        <w:rPr>
          <w:rFonts w:hint="default" w:ascii="宋体" w:hAnsi="宋体" w:eastAsia="宋体" w:cs="宋体"/>
          <w:sz w:val="24"/>
          <w:szCs w:val="24"/>
          <w:lang w:val="en-US" w:eastAsia="zh-CN"/>
        </w:rPr>
      </w:pPr>
    </w:p>
    <w:p>
      <w:pPr>
        <w:numPr>
          <w:ilvl w:val="0"/>
          <w:numId w:val="0"/>
        </w:numPr>
        <w:ind w:leftChars="0"/>
        <w:jc w:val="left"/>
        <w:outlineLvl w:val="0"/>
        <w:rPr>
          <w:rFonts w:hint="default" w:ascii="黑体" w:hAnsi="黑体" w:eastAsia="黑体" w:cs="黑体"/>
          <w:sz w:val="36"/>
          <w:szCs w:val="36"/>
          <w:lang w:val="en-US" w:eastAsia="zh-CN"/>
        </w:rPr>
      </w:pPr>
      <w:bookmarkStart w:id="24" w:name="_Toc845"/>
      <w:r>
        <w:rPr>
          <w:rFonts w:hint="eastAsia" w:ascii="黑体" w:hAnsi="黑体" w:eastAsia="黑体" w:cs="黑体"/>
          <w:sz w:val="36"/>
          <w:szCs w:val="36"/>
          <w:lang w:val="en-US" w:eastAsia="zh-CN"/>
        </w:rPr>
        <w:t>4.概要设计</w:t>
      </w:r>
      <w:bookmarkEnd w:id="24"/>
    </w:p>
    <w:p>
      <w:pPr>
        <w:numPr>
          <w:ilvl w:val="0"/>
          <w:numId w:val="0"/>
        </w:numPr>
        <w:ind w:firstLine="420" w:firstLineChars="0"/>
        <w:jc w:val="left"/>
        <w:outlineLvl w:val="1"/>
        <w:rPr>
          <w:rFonts w:hint="eastAsia" w:ascii="黑体" w:hAnsi="黑体" w:eastAsia="黑体" w:cs="黑体"/>
          <w:sz w:val="28"/>
          <w:szCs w:val="28"/>
          <w:lang w:val="en-US" w:eastAsia="zh-CN"/>
        </w:rPr>
      </w:pPr>
      <w:bookmarkStart w:id="25" w:name="_Toc2549"/>
      <w:r>
        <w:rPr>
          <w:rFonts w:hint="eastAsia" w:ascii="黑体" w:hAnsi="黑体" w:eastAsia="黑体" w:cs="黑体"/>
          <w:sz w:val="28"/>
          <w:szCs w:val="28"/>
          <w:lang w:val="en-US" w:eastAsia="zh-CN"/>
        </w:rPr>
        <w:t>4.1 UML用例图</w:t>
      </w:r>
      <w:bookmarkEnd w:id="25"/>
    </w:p>
    <w:p>
      <w:pPr>
        <w:numPr>
          <w:ilvl w:val="0"/>
          <w:numId w:val="0"/>
        </w:numPr>
        <w:ind w:firstLine="420" w:firstLineChars="0"/>
        <w:jc w:val="left"/>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如图4.1所示。</w:t>
      </w:r>
    </w:p>
    <w:p>
      <w:pPr>
        <w:numPr>
          <w:ilvl w:val="0"/>
          <w:numId w:val="0"/>
        </w:numPr>
        <w:ind w:firstLine="420" w:firstLineChars="0"/>
        <w:jc w:val="left"/>
        <w:rPr>
          <w:rFonts w:hint="default" w:asciiTheme="minorEastAsia" w:hAnsiTheme="minorEastAsia" w:cstheme="minorEastAsia"/>
          <w:sz w:val="24"/>
          <w:szCs w:val="24"/>
          <w:lang w:val="en-US" w:eastAsia="zh-CN"/>
        </w:rPr>
      </w:pPr>
    </w:p>
    <w:p>
      <w:pPr>
        <w:numPr>
          <w:ilvl w:val="0"/>
          <w:numId w:val="0"/>
        </w:numPr>
        <w:ind w:firstLine="420" w:firstLineChars="0"/>
        <w:jc w:val="left"/>
        <w:outlineLvl w:val="1"/>
        <w:rPr>
          <w:rFonts w:hint="eastAsia" w:ascii="黑体" w:hAnsi="黑体" w:eastAsia="黑体" w:cs="黑体"/>
          <w:sz w:val="28"/>
          <w:szCs w:val="28"/>
          <w:lang w:val="en-US" w:eastAsia="zh-CN"/>
        </w:rPr>
      </w:pPr>
      <w:bookmarkStart w:id="26" w:name="_Toc31697"/>
      <w:r>
        <w:rPr>
          <w:rFonts w:hint="eastAsia" w:ascii="黑体" w:hAnsi="黑体" w:eastAsia="黑体" w:cs="黑体"/>
          <w:sz w:val="28"/>
          <w:szCs w:val="28"/>
          <w:lang w:val="en-US" w:eastAsia="zh-CN"/>
        </w:rPr>
        <w:t>4.2 UML类图</w:t>
      </w:r>
      <w:bookmarkEnd w:id="26"/>
    </w:p>
    <w:p>
      <w:pPr>
        <w:numPr>
          <w:ilvl w:val="0"/>
          <w:numId w:val="0"/>
        </w:numPr>
        <w:ind w:firstLine="420" w:firstLineChars="0"/>
        <w:jc w:val="left"/>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如图4.2所示。</w:t>
      </w:r>
    </w:p>
    <w:p>
      <w:pPr>
        <w:numPr>
          <w:ilvl w:val="0"/>
          <w:numId w:val="0"/>
        </w:numPr>
        <w:ind w:firstLine="420" w:firstLineChars="0"/>
        <w:jc w:val="left"/>
        <w:rPr>
          <w:rFonts w:hint="eastAsia" w:asciiTheme="minorEastAsia" w:hAnsiTheme="minorEastAsia" w:cstheme="minorEastAsia"/>
          <w:sz w:val="24"/>
          <w:szCs w:val="24"/>
          <w:lang w:val="en-US" w:eastAsia="zh-CN"/>
        </w:rPr>
      </w:pPr>
    </w:p>
    <w:p>
      <w:pPr>
        <w:numPr>
          <w:ilvl w:val="0"/>
          <w:numId w:val="0"/>
        </w:numPr>
        <w:ind w:firstLine="420" w:firstLineChars="0"/>
        <w:jc w:val="left"/>
        <w:outlineLvl w:val="1"/>
        <w:rPr>
          <w:rFonts w:hint="eastAsia" w:ascii="黑体" w:hAnsi="黑体" w:eastAsia="黑体" w:cs="黑体"/>
          <w:sz w:val="28"/>
          <w:szCs w:val="28"/>
          <w:lang w:val="en-US" w:eastAsia="zh-CN"/>
        </w:rPr>
      </w:pPr>
      <w:bookmarkStart w:id="27" w:name="_Toc9716"/>
      <w:r>
        <w:rPr>
          <w:rFonts w:hint="eastAsia" w:ascii="黑体" w:hAnsi="黑体" w:eastAsia="黑体" w:cs="黑体"/>
          <w:sz w:val="28"/>
          <w:szCs w:val="28"/>
          <w:lang w:val="en-US" w:eastAsia="zh-CN"/>
        </w:rPr>
        <w:t>4.3 UML顺序图</w:t>
      </w:r>
      <w:bookmarkEnd w:id="27"/>
    </w:p>
    <w:p>
      <w:pPr>
        <w:numPr>
          <w:ilvl w:val="0"/>
          <w:numId w:val="0"/>
        </w:numPr>
        <w:ind w:firstLine="420" w:firstLineChars="0"/>
        <w:jc w:val="left"/>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如图4.3所示。</w:t>
      </w:r>
    </w:p>
    <w:p>
      <w:pPr>
        <w:numPr>
          <w:ilvl w:val="0"/>
          <w:numId w:val="0"/>
        </w:numPr>
        <w:ind w:firstLine="420" w:firstLineChars="0"/>
        <w:jc w:val="left"/>
        <w:rPr>
          <w:rFonts w:hint="eastAsia" w:asciiTheme="minorEastAsia" w:hAnsiTheme="minorEastAsia" w:cstheme="minorEastAsia"/>
          <w:sz w:val="24"/>
          <w:szCs w:val="24"/>
          <w:lang w:val="en-US" w:eastAsia="zh-CN"/>
        </w:rPr>
      </w:pPr>
    </w:p>
    <w:p>
      <w:pPr>
        <w:numPr>
          <w:ilvl w:val="0"/>
          <w:numId w:val="0"/>
        </w:numPr>
        <w:ind w:firstLine="420" w:firstLineChars="0"/>
        <w:jc w:val="left"/>
        <w:outlineLvl w:val="1"/>
        <w:rPr>
          <w:rFonts w:hint="eastAsia" w:ascii="黑体" w:hAnsi="黑体" w:eastAsia="黑体" w:cs="黑体"/>
          <w:sz w:val="28"/>
          <w:szCs w:val="28"/>
          <w:lang w:val="en-US" w:eastAsia="zh-CN"/>
        </w:rPr>
      </w:pPr>
      <w:bookmarkStart w:id="28" w:name="_Toc13522"/>
      <w:r>
        <w:rPr>
          <w:rFonts w:hint="eastAsia" w:ascii="黑体" w:hAnsi="黑体" w:eastAsia="黑体" w:cs="黑体"/>
          <w:sz w:val="28"/>
          <w:szCs w:val="28"/>
          <w:lang w:val="en-US" w:eastAsia="zh-CN"/>
        </w:rPr>
        <w:t>4.4 草图设计</w:t>
      </w:r>
      <w:bookmarkEnd w:id="28"/>
    </w:p>
    <w:p>
      <w:pPr>
        <w:numPr>
          <w:ilvl w:val="0"/>
          <w:numId w:val="0"/>
        </w:numPr>
        <w:ind w:firstLine="420" w:firstLineChars="0"/>
        <w:jc w:val="left"/>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实例如图4.4，4.5所示。全部草图可见“项目草图”文件夹。</w:t>
      </w:r>
    </w:p>
    <w:p>
      <w:pPr>
        <w:numPr>
          <w:ilvl w:val="0"/>
          <w:numId w:val="0"/>
        </w:numPr>
        <w:jc w:val="both"/>
        <w:rPr>
          <w:rFonts w:hint="default" w:ascii="黑体" w:hAnsi="黑体" w:eastAsia="黑体" w:cs="黑体"/>
          <w:sz w:val="28"/>
          <w:szCs w:val="28"/>
          <w:lang w:val="en-US" w:eastAsia="zh-CN"/>
        </w:rPr>
      </w:pPr>
      <w:r>
        <w:rPr>
          <w:rFonts w:hint="default" w:ascii="黑体" w:hAnsi="黑体" w:eastAsia="黑体" w:cs="黑体"/>
          <w:sz w:val="28"/>
          <w:szCs w:val="28"/>
          <w:lang w:val="en-US" w:eastAsia="zh-CN"/>
        </w:rPr>
        <w:drawing>
          <wp:inline distT="0" distB="0" distL="114300" distR="114300">
            <wp:extent cx="5270500" cy="5354955"/>
            <wp:effectExtent l="0" t="0" r="0" b="0"/>
            <wp:docPr id="2" name="图片 2" descr="用例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用例图"/>
                    <pic:cNvPicPr>
                      <a:picLocks noChangeAspect="1"/>
                    </pic:cNvPicPr>
                  </pic:nvPicPr>
                  <pic:blipFill>
                    <a:blip r:embed="rId4"/>
                    <a:stretch>
                      <a:fillRect/>
                    </a:stretch>
                  </pic:blipFill>
                  <pic:spPr>
                    <a:xfrm>
                      <a:off x="0" y="0"/>
                      <a:ext cx="5270500" cy="5354955"/>
                    </a:xfrm>
                    <a:prstGeom prst="rect">
                      <a:avLst/>
                    </a:prstGeom>
                  </pic:spPr>
                </pic:pic>
              </a:graphicData>
            </a:graphic>
          </wp:inline>
        </w:drawing>
      </w:r>
    </w:p>
    <w:p>
      <w:pPr>
        <w:numPr>
          <w:ilvl w:val="0"/>
          <w:numId w:val="0"/>
        </w:numPr>
        <w:ind w:firstLine="420" w:firstLineChars="0"/>
        <w:jc w:val="center"/>
        <w:rPr>
          <w:rFonts w:hint="default" w:asciiTheme="minorEastAsia" w:hAnsiTheme="minorEastAsia" w:cstheme="minorEastAsia"/>
          <w:sz w:val="18"/>
          <w:szCs w:val="18"/>
          <w:lang w:val="en-US" w:eastAsia="zh-CN"/>
        </w:rPr>
      </w:pPr>
      <w:r>
        <w:rPr>
          <w:rFonts w:hint="eastAsia" w:asciiTheme="minorEastAsia" w:hAnsiTheme="minorEastAsia" w:cstheme="minorEastAsia"/>
          <w:sz w:val="18"/>
          <w:szCs w:val="18"/>
          <w:lang w:val="en-US" w:eastAsia="zh-CN"/>
        </w:rPr>
        <w:t>图4.1 用例图</w:t>
      </w:r>
    </w:p>
    <w:p>
      <w:pPr>
        <w:numPr>
          <w:ilvl w:val="0"/>
          <w:numId w:val="0"/>
        </w:numPr>
        <w:ind w:firstLine="420" w:firstLineChars="0"/>
        <w:jc w:val="center"/>
        <w:rPr>
          <w:rFonts w:hint="default" w:asciiTheme="minorEastAsia" w:hAnsiTheme="minorEastAsia" w:cstheme="minorEastAsia"/>
          <w:sz w:val="21"/>
          <w:szCs w:val="21"/>
          <w:lang w:val="en-US" w:eastAsia="zh-CN"/>
        </w:rPr>
      </w:pPr>
    </w:p>
    <w:p>
      <w:pPr>
        <w:numPr>
          <w:ilvl w:val="0"/>
          <w:numId w:val="0"/>
        </w:numPr>
        <w:ind w:firstLine="420" w:firstLineChars="0"/>
        <w:jc w:val="center"/>
        <w:rPr>
          <w:rFonts w:hint="default" w:asciiTheme="minorEastAsia" w:hAnsiTheme="minorEastAsia" w:cstheme="minorEastAsia"/>
          <w:sz w:val="21"/>
          <w:szCs w:val="21"/>
          <w:lang w:val="en-US" w:eastAsia="zh-CN"/>
        </w:rPr>
      </w:pPr>
      <w:r>
        <w:rPr>
          <w:rFonts w:hint="default" w:asciiTheme="minorEastAsia" w:hAnsiTheme="minorEastAsia" w:cstheme="minorEastAsia"/>
          <w:sz w:val="21"/>
          <w:szCs w:val="21"/>
          <w:lang w:val="en-US" w:eastAsia="zh-CN"/>
        </w:rPr>
        <w:drawing>
          <wp:inline distT="0" distB="0" distL="114300" distR="114300">
            <wp:extent cx="5265420" cy="4875530"/>
            <wp:effectExtent l="0" t="0" r="0" b="0"/>
            <wp:docPr id="3" name="图片 3" descr="类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类图"/>
                    <pic:cNvPicPr>
                      <a:picLocks noChangeAspect="1"/>
                    </pic:cNvPicPr>
                  </pic:nvPicPr>
                  <pic:blipFill>
                    <a:blip r:embed="rId5"/>
                    <a:stretch>
                      <a:fillRect/>
                    </a:stretch>
                  </pic:blipFill>
                  <pic:spPr>
                    <a:xfrm>
                      <a:off x="0" y="0"/>
                      <a:ext cx="5265420" cy="4875530"/>
                    </a:xfrm>
                    <a:prstGeom prst="rect">
                      <a:avLst/>
                    </a:prstGeom>
                  </pic:spPr>
                </pic:pic>
              </a:graphicData>
            </a:graphic>
          </wp:inline>
        </w:drawing>
      </w:r>
    </w:p>
    <w:p>
      <w:pPr>
        <w:numPr>
          <w:ilvl w:val="0"/>
          <w:numId w:val="0"/>
        </w:numPr>
        <w:ind w:firstLine="420" w:firstLineChars="0"/>
        <w:jc w:val="center"/>
        <w:rPr>
          <w:rFonts w:hint="eastAsia" w:asciiTheme="minorEastAsia" w:hAnsiTheme="minorEastAsia" w:cstheme="minorEastAsia"/>
          <w:sz w:val="21"/>
          <w:szCs w:val="21"/>
          <w:lang w:val="en-US" w:eastAsia="zh-CN"/>
        </w:rPr>
      </w:pPr>
      <w:r>
        <w:rPr>
          <w:rFonts w:hint="eastAsia" w:asciiTheme="minorEastAsia" w:hAnsiTheme="minorEastAsia" w:cstheme="minorEastAsia"/>
          <w:sz w:val="18"/>
          <w:szCs w:val="18"/>
          <w:lang w:val="en-US" w:eastAsia="zh-CN"/>
        </w:rPr>
        <w:t>图4.2 类图</w:t>
      </w:r>
    </w:p>
    <w:p>
      <w:pPr>
        <w:numPr>
          <w:ilvl w:val="0"/>
          <w:numId w:val="0"/>
        </w:numPr>
        <w:ind w:firstLine="420" w:firstLineChars="0"/>
        <w:jc w:val="center"/>
        <w:rPr>
          <w:rFonts w:hint="eastAsia" w:asciiTheme="minorEastAsia" w:hAnsiTheme="minorEastAsia" w:cstheme="minorEastAsia"/>
          <w:sz w:val="21"/>
          <w:szCs w:val="21"/>
          <w:lang w:val="en-US" w:eastAsia="zh-CN"/>
        </w:rPr>
      </w:pPr>
    </w:p>
    <w:p>
      <w:pPr>
        <w:numPr>
          <w:ilvl w:val="0"/>
          <w:numId w:val="0"/>
        </w:numPr>
        <w:ind w:firstLine="420" w:firstLineChars="0"/>
        <w:jc w:val="center"/>
        <w:rPr>
          <w:rFonts w:hint="eastAsia" w:asciiTheme="minorEastAsia" w:hAnsiTheme="minorEastAsia" w:cstheme="minorEastAsia"/>
          <w:sz w:val="21"/>
          <w:szCs w:val="21"/>
          <w:lang w:val="en-US" w:eastAsia="zh-CN"/>
        </w:rPr>
      </w:pPr>
      <w:r>
        <w:rPr>
          <w:rFonts w:hint="eastAsia" w:asciiTheme="minorEastAsia" w:hAnsiTheme="minorEastAsia" w:cstheme="minorEastAsia"/>
          <w:sz w:val="21"/>
          <w:szCs w:val="21"/>
          <w:lang w:val="en-US" w:eastAsia="zh-CN"/>
        </w:rPr>
        <w:drawing>
          <wp:inline distT="0" distB="0" distL="114300" distR="114300">
            <wp:extent cx="5266690" cy="2327910"/>
            <wp:effectExtent l="0" t="0" r="10160" b="15240"/>
            <wp:docPr id="4" name="图片 4" descr="顺序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顺序图"/>
                    <pic:cNvPicPr>
                      <a:picLocks noChangeAspect="1"/>
                    </pic:cNvPicPr>
                  </pic:nvPicPr>
                  <pic:blipFill>
                    <a:blip r:embed="rId6"/>
                    <a:stretch>
                      <a:fillRect/>
                    </a:stretch>
                  </pic:blipFill>
                  <pic:spPr>
                    <a:xfrm>
                      <a:off x="0" y="0"/>
                      <a:ext cx="5266690" cy="2327910"/>
                    </a:xfrm>
                    <a:prstGeom prst="rect">
                      <a:avLst/>
                    </a:prstGeom>
                  </pic:spPr>
                </pic:pic>
              </a:graphicData>
            </a:graphic>
          </wp:inline>
        </w:drawing>
      </w:r>
    </w:p>
    <w:p>
      <w:pPr>
        <w:numPr>
          <w:ilvl w:val="0"/>
          <w:numId w:val="0"/>
        </w:numPr>
        <w:ind w:firstLine="420" w:firstLineChars="0"/>
        <w:jc w:val="center"/>
        <w:rPr>
          <w:rFonts w:hint="eastAsia" w:asciiTheme="minorEastAsia" w:hAnsiTheme="minorEastAsia" w:cstheme="minorEastAsia"/>
          <w:sz w:val="18"/>
          <w:szCs w:val="18"/>
          <w:lang w:val="en-US" w:eastAsia="zh-CN"/>
        </w:rPr>
      </w:pPr>
      <w:r>
        <w:rPr>
          <w:rFonts w:hint="eastAsia" w:asciiTheme="minorEastAsia" w:hAnsiTheme="minorEastAsia" w:cstheme="minorEastAsia"/>
          <w:sz w:val="18"/>
          <w:szCs w:val="18"/>
          <w:lang w:val="en-US" w:eastAsia="zh-CN"/>
        </w:rPr>
        <w:t>图4.3 顺序图</w:t>
      </w:r>
    </w:p>
    <w:p>
      <w:pPr>
        <w:numPr>
          <w:ilvl w:val="0"/>
          <w:numId w:val="0"/>
        </w:numPr>
        <w:ind w:firstLine="420" w:firstLineChars="0"/>
        <w:jc w:val="center"/>
        <w:rPr>
          <w:rFonts w:hint="eastAsia" w:asciiTheme="minorEastAsia" w:hAnsiTheme="minorEastAsia" w:cstheme="minorEastAsia"/>
          <w:sz w:val="18"/>
          <w:szCs w:val="18"/>
          <w:lang w:val="en-US" w:eastAsia="zh-CN"/>
        </w:rPr>
      </w:pPr>
      <w:r>
        <w:rPr>
          <w:rFonts w:hint="eastAsia" w:asciiTheme="minorEastAsia" w:hAnsiTheme="minorEastAsia" w:cstheme="minorEastAsia"/>
          <w:sz w:val="18"/>
          <w:szCs w:val="18"/>
          <w:lang w:val="en-US" w:eastAsia="zh-CN"/>
        </w:rPr>
        <w:drawing>
          <wp:inline distT="0" distB="0" distL="114300" distR="114300">
            <wp:extent cx="5272405" cy="3295015"/>
            <wp:effectExtent l="0" t="0" r="4445" b="635"/>
            <wp:docPr id="20" name="图片 20" descr="软工草图-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软工草图-02"/>
                    <pic:cNvPicPr>
                      <a:picLocks noChangeAspect="1"/>
                    </pic:cNvPicPr>
                  </pic:nvPicPr>
                  <pic:blipFill>
                    <a:blip r:embed="rId7"/>
                    <a:stretch>
                      <a:fillRect/>
                    </a:stretch>
                  </pic:blipFill>
                  <pic:spPr>
                    <a:xfrm>
                      <a:off x="0" y="0"/>
                      <a:ext cx="5272405" cy="3295015"/>
                    </a:xfrm>
                    <a:prstGeom prst="rect">
                      <a:avLst/>
                    </a:prstGeom>
                  </pic:spPr>
                </pic:pic>
              </a:graphicData>
            </a:graphic>
          </wp:inline>
        </w:drawing>
      </w:r>
    </w:p>
    <w:p>
      <w:pPr>
        <w:numPr>
          <w:ilvl w:val="0"/>
          <w:numId w:val="0"/>
        </w:numPr>
        <w:ind w:firstLine="420" w:firstLineChars="0"/>
        <w:jc w:val="center"/>
        <w:rPr>
          <w:rFonts w:hint="eastAsia" w:asciiTheme="minorEastAsia" w:hAnsiTheme="minorEastAsia" w:cstheme="minorEastAsia"/>
          <w:sz w:val="18"/>
          <w:szCs w:val="18"/>
          <w:lang w:val="en-US" w:eastAsia="zh-CN"/>
        </w:rPr>
      </w:pPr>
      <w:r>
        <w:rPr>
          <w:rFonts w:hint="eastAsia" w:asciiTheme="minorEastAsia" w:hAnsiTheme="minorEastAsia" w:cstheme="minorEastAsia"/>
          <w:sz w:val="18"/>
          <w:szCs w:val="18"/>
          <w:lang w:val="en-US" w:eastAsia="zh-CN"/>
        </w:rPr>
        <w:t>图4.4 草图示例1</w:t>
      </w:r>
    </w:p>
    <w:p>
      <w:pPr>
        <w:numPr>
          <w:ilvl w:val="0"/>
          <w:numId w:val="0"/>
        </w:numPr>
        <w:ind w:firstLine="420" w:firstLineChars="0"/>
        <w:jc w:val="center"/>
        <w:rPr>
          <w:rFonts w:hint="eastAsia" w:asciiTheme="minorEastAsia" w:hAnsiTheme="minorEastAsia" w:cstheme="minorEastAsia"/>
          <w:sz w:val="18"/>
          <w:szCs w:val="18"/>
          <w:lang w:val="en-US" w:eastAsia="zh-CN"/>
        </w:rPr>
      </w:pPr>
    </w:p>
    <w:p>
      <w:pPr>
        <w:numPr>
          <w:ilvl w:val="0"/>
          <w:numId w:val="0"/>
        </w:numPr>
        <w:ind w:firstLine="420" w:firstLineChars="0"/>
        <w:jc w:val="center"/>
        <w:rPr>
          <w:rFonts w:hint="default" w:asciiTheme="minorEastAsia" w:hAnsiTheme="minorEastAsia" w:cstheme="minorEastAsia"/>
          <w:sz w:val="18"/>
          <w:szCs w:val="18"/>
          <w:lang w:val="en-US" w:eastAsia="zh-CN"/>
        </w:rPr>
      </w:pPr>
      <w:r>
        <w:rPr>
          <w:rFonts w:hint="default" w:asciiTheme="minorEastAsia" w:hAnsiTheme="minorEastAsia" w:cstheme="minorEastAsia"/>
          <w:sz w:val="18"/>
          <w:szCs w:val="18"/>
          <w:lang w:val="en-US" w:eastAsia="zh-CN"/>
        </w:rPr>
        <w:drawing>
          <wp:inline distT="0" distB="0" distL="114300" distR="114300">
            <wp:extent cx="5272405" cy="3295015"/>
            <wp:effectExtent l="0" t="0" r="4445" b="635"/>
            <wp:docPr id="21" name="图片 21" descr="软工草图-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软工草图-03"/>
                    <pic:cNvPicPr>
                      <a:picLocks noChangeAspect="1"/>
                    </pic:cNvPicPr>
                  </pic:nvPicPr>
                  <pic:blipFill>
                    <a:blip r:embed="rId8"/>
                    <a:stretch>
                      <a:fillRect/>
                    </a:stretch>
                  </pic:blipFill>
                  <pic:spPr>
                    <a:xfrm>
                      <a:off x="0" y="0"/>
                      <a:ext cx="5272405" cy="3295015"/>
                    </a:xfrm>
                    <a:prstGeom prst="rect">
                      <a:avLst/>
                    </a:prstGeom>
                  </pic:spPr>
                </pic:pic>
              </a:graphicData>
            </a:graphic>
          </wp:inline>
        </w:drawing>
      </w:r>
    </w:p>
    <w:p>
      <w:pPr>
        <w:numPr>
          <w:ilvl w:val="0"/>
          <w:numId w:val="0"/>
        </w:numPr>
        <w:ind w:firstLine="420" w:firstLineChars="0"/>
        <w:jc w:val="center"/>
        <w:rPr>
          <w:rFonts w:hint="default" w:asciiTheme="minorEastAsia" w:hAnsiTheme="minorEastAsia" w:cstheme="minorEastAsia"/>
          <w:sz w:val="18"/>
          <w:szCs w:val="18"/>
          <w:lang w:val="en-US" w:eastAsia="zh-CN"/>
        </w:rPr>
      </w:pPr>
      <w:r>
        <w:rPr>
          <w:rFonts w:hint="eastAsia" w:asciiTheme="minorEastAsia" w:hAnsiTheme="minorEastAsia" w:cstheme="minorEastAsia"/>
          <w:sz w:val="18"/>
          <w:szCs w:val="18"/>
          <w:lang w:val="en-US" w:eastAsia="zh-CN"/>
        </w:rPr>
        <w:t>图4.5 草图示例2</w:t>
      </w:r>
    </w:p>
    <w:p>
      <w:pPr>
        <w:numPr>
          <w:ilvl w:val="0"/>
          <w:numId w:val="0"/>
        </w:numPr>
        <w:ind w:firstLine="420" w:firstLineChars="0"/>
        <w:jc w:val="center"/>
        <w:rPr>
          <w:rFonts w:hint="default" w:asciiTheme="minorEastAsia" w:hAnsiTheme="minorEastAsia" w:cstheme="minorEastAsia"/>
          <w:sz w:val="18"/>
          <w:szCs w:val="18"/>
          <w:lang w:val="en-US" w:eastAsia="zh-CN"/>
        </w:rPr>
      </w:pPr>
    </w:p>
    <w:p>
      <w:pPr>
        <w:numPr>
          <w:ilvl w:val="0"/>
          <w:numId w:val="0"/>
        </w:numPr>
        <w:ind w:leftChars="0"/>
        <w:jc w:val="left"/>
        <w:outlineLvl w:val="0"/>
        <w:rPr>
          <w:rFonts w:hint="default" w:ascii="黑体" w:hAnsi="黑体" w:eastAsia="黑体" w:cs="黑体"/>
          <w:sz w:val="36"/>
          <w:szCs w:val="36"/>
          <w:lang w:val="en-US" w:eastAsia="zh-CN"/>
        </w:rPr>
      </w:pPr>
      <w:bookmarkStart w:id="29" w:name="_Toc31507"/>
      <w:r>
        <w:rPr>
          <w:rFonts w:hint="eastAsia" w:ascii="黑体" w:hAnsi="黑体" w:eastAsia="黑体" w:cs="黑体"/>
          <w:sz w:val="36"/>
          <w:szCs w:val="36"/>
          <w:lang w:val="en-US" w:eastAsia="zh-CN"/>
        </w:rPr>
        <w:t>5.第一轮迭代综合报告</w:t>
      </w:r>
      <w:bookmarkEnd w:id="29"/>
    </w:p>
    <w:p>
      <w:pPr>
        <w:numPr>
          <w:ilvl w:val="0"/>
          <w:numId w:val="0"/>
        </w:numPr>
        <w:ind w:firstLine="420" w:firstLineChars="0"/>
        <w:jc w:val="left"/>
        <w:outlineLvl w:val="1"/>
        <w:rPr>
          <w:rFonts w:hint="eastAsia" w:ascii="黑体" w:hAnsi="黑体" w:eastAsia="黑体" w:cs="黑体"/>
          <w:b w:val="0"/>
          <w:bCs/>
          <w:sz w:val="28"/>
          <w:szCs w:val="28"/>
          <w:lang w:val="en-US" w:eastAsia="zh-CN"/>
        </w:rPr>
      </w:pPr>
      <w:bookmarkStart w:id="30" w:name="_Toc16303"/>
      <w:r>
        <w:rPr>
          <w:rFonts w:hint="eastAsia" w:ascii="黑体" w:hAnsi="黑体" w:eastAsia="黑体" w:cs="黑体"/>
          <w:b w:val="0"/>
          <w:bCs/>
          <w:sz w:val="28"/>
          <w:szCs w:val="28"/>
          <w:lang w:val="en-US" w:eastAsia="zh-CN"/>
        </w:rPr>
        <w:t>5.1 敏捷冲刺每日报告</w:t>
      </w:r>
      <w:bookmarkEnd w:id="30"/>
    </w:p>
    <w:p>
      <w:pPr>
        <w:numPr>
          <w:ilvl w:val="0"/>
          <w:numId w:val="0"/>
        </w:numPr>
        <w:ind w:firstLine="420" w:firstLineChars="0"/>
        <w:jc w:val="left"/>
        <w:outlineLvl w:val="2"/>
        <w:rPr>
          <w:rFonts w:hint="eastAsia" w:ascii="黑体" w:hAnsi="黑体" w:eastAsia="黑体" w:cs="黑体"/>
          <w:b w:val="0"/>
          <w:bCs/>
          <w:sz w:val="24"/>
          <w:szCs w:val="24"/>
          <w:lang w:val="en-US" w:eastAsia="zh-CN"/>
        </w:rPr>
      </w:pPr>
      <w:bookmarkStart w:id="31" w:name="_Toc7152"/>
      <w:r>
        <w:rPr>
          <w:rFonts w:hint="eastAsia" w:ascii="黑体" w:hAnsi="黑体" w:eastAsia="黑体" w:cs="黑体"/>
          <w:b w:val="0"/>
          <w:bCs/>
          <w:sz w:val="24"/>
          <w:szCs w:val="24"/>
          <w:lang w:val="en-US" w:eastAsia="zh-CN"/>
        </w:rPr>
        <w:t>5.1.1 团队成员具体工作：如下表所示。</w:t>
      </w:r>
      <w:bookmarkEnd w:id="31"/>
    </w:p>
    <w:p>
      <w:pPr>
        <w:numPr>
          <w:ilvl w:val="0"/>
          <w:numId w:val="0"/>
        </w:numPr>
        <w:jc w:val="left"/>
        <w:rPr>
          <w:rFonts w:hint="eastAsia"/>
          <w:b w:val="0"/>
          <w:bCs/>
          <w:sz w:val="24"/>
          <w:szCs w:val="24"/>
          <w:lang w:val="en-US" w:eastAsia="zh-CN"/>
        </w:rPr>
      </w:pPr>
    </w:p>
    <w:p>
      <w:pPr>
        <w:numPr>
          <w:ilvl w:val="0"/>
          <w:numId w:val="0"/>
        </w:numPr>
        <w:jc w:val="center"/>
        <w:rPr>
          <w:rFonts w:hint="default"/>
          <w:b w:val="0"/>
          <w:bCs/>
          <w:sz w:val="21"/>
          <w:szCs w:val="21"/>
          <w:lang w:val="en-US" w:eastAsia="zh-CN"/>
        </w:rPr>
      </w:pPr>
      <w:r>
        <w:rPr>
          <w:rFonts w:hint="eastAsia"/>
          <w:b w:val="0"/>
          <w:bCs/>
          <w:sz w:val="21"/>
          <w:szCs w:val="21"/>
          <w:lang w:val="en-US" w:eastAsia="zh-CN"/>
        </w:rPr>
        <w:t>表5.1.1</w:t>
      </w:r>
    </w:p>
    <w:tbl>
      <w:tblPr>
        <w:tblStyle w:val="3"/>
        <w:tblW w:w="8298"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874"/>
        <w:gridCol w:w="922"/>
        <w:gridCol w:w="4061"/>
        <w:gridCol w:w="244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日期</w:t>
            </w: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成员</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工作</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困难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4.11</w:t>
            </w: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需求的进一步分析和数据库构建分析</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数据库知识不全面使进展缓慢</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4061"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r>
              <w:rPr>
                <w:rFonts w:ascii="宋体" w:hAnsi="宋体" w:eastAsia="宋体" w:cs="宋体"/>
                <w:sz w:val="24"/>
                <w:szCs w:val="24"/>
              </w:rPr>
              <w:t>尝试搭建数据库，并自主搭建框架</w:t>
            </w:r>
          </w:p>
        </w:tc>
        <w:tc>
          <w:tcPr>
            <w:tcW w:w="2441"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建立对整个项目后端的类图构建，搭建出框架，初步确定系统中的类和功能。</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对Service和Controller的功能分配因熟悉度不高而难以抉择。</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登录界面设计及结合后端数据的登录逻辑功能实现</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存在一些漏洞需要完善</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95"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根据需求分析确定前端页面功能，并尝试vue框架下的前端页面设计。</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2"/>
                <w:szCs w:val="22"/>
                <w:u w:val="none"/>
                <w:lang w:val="en-US" w:eastAsia="zh-CN" w:bidi="ar"/>
              </w:rPr>
              <w:t>对</w:t>
            </w:r>
            <w:r>
              <w:rPr>
                <w:rStyle w:val="6"/>
                <w:rFonts w:eastAsia="宋体"/>
                <w:sz w:val="22"/>
                <w:szCs w:val="22"/>
                <w:lang w:val="en-US" w:eastAsia="zh-CN" w:bidi="ar"/>
              </w:rPr>
              <w:t>vue</w:t>
            </w:r>
            <w:r>
              <w:rPr>
                <w:rStyle w:val="7"/>
                <w:sz w:val="22"/>
                <w:szCs w:val="22"/>
                <w:lang w:val="en-US" w:eastAsia="zh-CN" w:bidi="ar"/>
              </w:rPr>
              <w:t>框架中的路由等功能不熟悉，网页版的社区健康医疗系统可参考的设计不多，有些需求不确定如何呈现。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无（满课）</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4.12</w:t>
            </w: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远程仓库的构建以及项目框架的基本搭建</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jar包的版本不同导致各种冲突问题</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4061"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r>
              <w:rPr>
                <w:rFonts w:ascii="宋体" w:hAnsi="宋体" w:eastAsia="宋体" w:cs="宋体"/>
                <w:sz w:val="24"/>
                <w:szCs w:val="24"/>
              </w:rPr>
              <w:t>根据讨论意见修改数据库，正式开发</w:t>
            </w:r>
          </w:p>
        </w:tc>
        <w:tc>
          <w:tcPr>
            <w:tcW w:w="2441" w:type="dxa"/>
            <w:tcBorders>
              <w:top w:val="nil"/>
              <w:left w:val="nil"/>
              <w:bottom w:val="nil"/>
              <w:right w:val="nil"/>
            </w:tcBorders>
            <w:shd w:val="clear" w:color="auto" w:fill="auto"/>
            <w:noWrap/>
            <w:vAlign w:val="center"/>
          </w:tcPr>
          <w:p>
            <w:pP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需求多次更改造成开发不便</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学习讨论前后端交互的实现，对bean层实际操作，病历，上报信息，交流等类的初步确立。</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前后端交互的实现未能解决。</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注册界面设计与基本跳转完善 </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利用figma协同开发进行前端的ui设计。</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4"/>
                <w:szCs w:val="24"/>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无（满课）</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4.13</w:t>
            </w: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解决前一天遗留的冲突问题</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4061"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r>
              <w:rPr>
                <w:rFonts w:ascii="宋体" w:hAnsi="宋体" w:eastAsia="宋体" w:cs="宋体"/>
                <w:sz w:val="24"/>
                <w:szCs w:val="24"/>
              </w:rPr>
              <w:t>编写User登录注册接口</w:t>
            </w:r>
          </w:p>
        </w:tc>
        <w:tc>
          <w:tcPr>
            <w:tcW w:w="2441" w:type="dxa"/>
            <w:tcBorders>
              <w:top w:val="nil"/>
              <w:left w:val="nil"/>
              <w:bottom w:val="nil"/>
              <w:right w:val="nil"/>
            </w:tcBorders>
            <w:shd w:val="clear" w:color="auto" w:fill="auto"/>
            <w:noWrap/>
            <w:vAlign w:val="center"/>
          </w:tcPr>
          <w:p>
            <w:pP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接口存在优化可能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学习javaScript，并搭建开发环境。</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因原编译器无法满足开发的需求，所以需要重新选择编译器。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注册功能实现与注册数据复用（仅文本部分）</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4061"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441"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完成用户注册页面的框架设计</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框架技术掌握不熟悉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4.14</w:t>
            </w: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完成患者的注册功能</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4061"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r>
              <w:rPr>
                <w:rFonts w:ascii="宋体" w:hAnsi="宋体" w:eastAsia="宋体" w:cs="宋体"/>
                <w:sz w:val="24"/>
                <w:szCs w:val="24"/>
              </w:rPr>
              <w:t>优化登陆注册接口</w:t>
            </w:r>
          </w:p>
        </w:tc>
        <w:tc>
          <w:tcPr>
            <w:tcW w:w="2441"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病历，交流，上报信息数据库的确立和搭建。</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Java和数据库中相对应的数据类型可能不一致。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注册图片上传功能研究（暂未实现）</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vue版本差异致使难以获得有效的解决办法</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研究能否将figma直接转换成vue代码。</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both"/>
              <w:textAlignment w:val="center"/>
              <w:rPr>
                <w:rFonts w:hint="default" w:ascii="Calibri" w:hAnsi="Calibri" w:eastAsia="宋体" w:cs="Calibri"/>
                <w:i w:val="0"/>
                <w:iCs w:val="0"/>
                <w:color w:val="000000"/>
                <w:sz w:val="21"/>
                <w:szCs w:val="21"/>
                <w:u w:val="none"/>
              </w:rPr>
            </w:pPr>
            <w:r>
              <w:rPr>
                <w:rFonts w:hint="default" w:ascii="Calibri" w:hAnsi="Calibri" w:eastAsia="宋体" w:cs="Calibri"/>
                <w:i w:val="0"/>
                <w:iCs w:val="0"/>
                <w:color w:val="000000"/>
                <w:kern w:val="0"/>
                <w:sz w:val="22"/>
                <w:szCs w:val="22"/>
                <w:u w:val="none"/>
                <w:lang w:val="en-US" w:eastAsia="zh-CN" w:bidi="ar"/>
              </w:rPr>
              <w:t>figma</w:t>
            </w:r>
            <w:r>
              <w:rPr>
                <w:rStyle w:val="7"/>
                <w:sz w:val="22"/>
                <w:szCs w:val="22"/>
                <w:lang w:val="en-US" w:eastAsia="zh-CN" w:bidi="ar"/>
              </w:rPr>
              <w:t>转</w:t>
            </w:r>
            <w:r>
              <w:rPr>
                <w:rStyle w:val="6"/>
                <w:rFonts w:eastAsia="宋体"/>
                <w:sz w:val="22"/>
                <w:szCs w:val="22"/>
                <w:lang w:val="en-US" w:eastAsia="zh-CN" w:bidi="ar"/>
              </w:rPr>
              <w:t>vue</w:t>
            </w:r>
            <w:r>
              <w:rPr>
                <w:rStyle w:val="7"/>
                <w:sz w:val="22"/>
                <w:szCs w:val="22"/>
                <w:lang w:val="en-US" w:eastAsia="zh-CN" w:bidi="ar"/>
              </w:rPr>
              <w:t>代码的插件不一定能将</w:t>
            </w:r>
            <w:r>
              <w:rPr>
                <w:rStyle w:val="6"/>
                <w:rFonts w:eastAsia="宋体"/>
                <w:sz w:val="22"/>
                <w:szCs w:val="22"/>
                <w:lang w:val="en-US" w:eastAsia="zh-CN" w:bidi="ar"/>
              </w:rPr>
              <w:t>figma</w:t>
            </w:r>
            <w:r>
              <w:rPr>
                <w:rStyle w:val="7"/>
                <w:sz w:val="22"/>
                <w:szCs w:val="22"/>
                <w:lang w:val="en-US" w:eastAsia="zh-CN" w:bidi="ar"/>
              </w:rPr>
              <w:t>项目按照所画的布局进行转化，可能会出现布局混乱</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完成医生注册、社区工作者注册的框架设计</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4.15</w:t>
            </w: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完成医生和社区管理员的注册已经用户登录功能</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上传文件方面造成很多困难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4061"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r>
              <w:rPr>
                <w:rFonts w:ascii="宋体" w:hAnsi="宋体" w:eastAsia="宋体" w:cs="宋体"/>
                <w:sz w:val="24"/>
                <w:szCs w:val="24"/>
              </w:rPr>
              <w:t>编写查看所有患者接口并优化</w:t>
            </w:r>
          </w:p>
        </w:tc>
        <w:tc>
          <w:tcPr>
            <w:tcW w:w="2441"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对xml和数据库相关操作的学习，开始建立mapper层。</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操作不够熟练。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普通用户基本信息界面与退出登录跳转实现</w:t>
            </w:r>
          </w:p>
        </w:tc>
        <w:tc>
          <w:tcPr>
            <w:tcW w:w="2441"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1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放弃figma，直接画患者身份登录后的操作界面。</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患者的用户需求较多，如何将信息合理展示，符合人使用的操作习惯。</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完善三种注册的框架设计</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有个别漏洞不能及时处理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4.16</w:t>
            </w: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完善后端代码以及熟悉前后端交互操作</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前端配置出现很大问题</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4061"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r>
              <w:rPr>
                <w:rFonts w:ascii="宋体" w:hAnsi="宋体" w:eastAsia="宋体" w:cs="宋体"/>
                <w:sz w:val="24"/>
                <w:szCs w:val="24"/>
              </w:rPr>
              <w:t>重构数据库，搭建vue环境，测试登陆注册</w:t>
            </w:r>
          </w:p>
        </w:tc>
        <w:tc>
          <w:tcPr>
            <w:tcW w:w="2441"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建立service层，学习相关操作。</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之前建立的类图不太适合现在的开发，需要重新分析。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病例查看界面设计</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65"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画出患者对医生进行的一系列操作，包括选择医生，更换医生，查看医生等。</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both"/>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2"/>
                <w:szCs w:val="22"/>
                <w:u w:val="none"/>
                <w:lang w:val="en-US" w:eastAsia="zh-CN" w:bidi="ar"/>
              </w:rPr>
              <w:t>每位医生的患者有人数限制，页面需要在展示医生信息的同时限定医生可选择状态。用户在初次登录时，尚未选择医生，如何进行医生的选择和更换。</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为注册页面添加组件，实现整体风格的统一和三种注册切换的功能</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4.17</w:t>
            </w: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实现用户的更改和删除操作</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4061"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r>
              <w:rPr>
                <w:rFonts w:ascii="宋体" w:hAnsi="宋体" w:eastAsia="宋体" w:cs="宋体"/>
                <w:sz w:val="24"/>
                <w:szCs w:val="24"/>
              </w:rPr>
              <w:t>编写显示所有医生各种信息的接口</w:t>
            </w:r>
          </w:p>
        </w:tc>
        <w:tc>
          <w:tcPr>
            <w:tcW w:w="2441" w:type="dxa"/>
            <w:tcBorders>
              <w:top w:val="nil"/>
              <w:left w:val="nil"/>
              <w:bottom w:val="nil"/>
              <w:right w:val="nil"/>
            </w:tcBorders>
            <w:shd w:val="clear" w:color="auto" w:fill="auto"/>
            <w:noWrap/>
            <w:vAlign w:val="center"/>
          </w:tcPr>
          <w:p>
            <w:pP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根据讨论的内容，添加了新的属性，修改之前的代码和数据库。</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修改个别地方有遗漏不能及时发现。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健康上报功能界面设计与医生列表查看设计</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画出医生登录后的页面，包括查看患者，开病历，查看健康上报信息，患者交流等。</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874"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2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406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为注册页面添加一些方法，并解决输入框有时无法输入的bug</w:t>
            </w:r>
          </w:p>
        </w:tc>
        <w:tc>
          <w:tcPr>
            <w:tcW w:w="244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bl>
    <w:p>
      <w:pPr>
        <w:numPr>
          <w:ilvl w:val="0"/>
          <w:numId w:val="0"/>
        </w:numPr>
        <w:jc w:val="left"/>
        <w:rPr>
          <w:rFonts w:hint="eastAsia"/>
          <w:b w:val="0"/>
          <w:bCs/>
          <w:sz w:val="24"/>
          <w:szCs w:val="24"/>
          <w:lang w:val="en-US" w:eastAsia="zh-CN"/>
        </w:rPr>
      </w:pPr>
    </w:p>
    <w:p>
      <w:pPr>
        <w:numPr>
          <w:ilvl w:val="0"/>
          <w:numId w:val="0"/>
        </w:numPr>
        <w:ind w:firstLine="420" w:firstLineChars="0"/>
        <w:jc w:val="left"/>
        <w:outlineLvl w:val="2"/>
        <w:rPr>
          <w:rFonts w:hint="eastAsia" w:ascii="黑体" w:hAnsi="黑体" w:eastAsia="黑体" w:cs="黑体"/>
          <w:b w:val="0"/>
          <w:bCs/>
          <w:sz w:val="24"/>
          <w:szCs w:val="24"/>
          <w:lang w:val="en-US" w:eastAsia="zh-CN"/>
        </w:rPr>
      </w:pPr>
      <w:bookmarkStart w:id="32" w:name="_Toc30813"/>
      <w:r>
        <w:rPr>
          <w:rFonts w:hint="eastAsia" w:ascii="黑体" w:hAnsi="黑体" w:eastAsia="黑体" w:cs="黑体"/>
          <w:b w:val="0"/>
          <w:bCs/>
          <w:sz w:val="24"/>
          <w:szCs w:val="24"/>
          <w:lang w:val="en-US" w:eastAsia="zh-CN"/>
        </w:rPr>
        <w:t>5.2.2 发布项目燃尽图：如下图所示。</w:t>
      </w:r>
      <w:bookmarkEnd w:id="32"/>
    </w:p>
    <w:p>
      <w:pPr>
        <w:numPr>
          <w:ilvl w:val="0"/>
          <w:numId w:val="0"/>
        </w:numPr>
        <w:jc w:val="left"/>
        <w:rPr>
          <w:rFonts w:hint="default"/>
          <w:b w:val="0"/>
          <w:bCs/>
          <w:sz w:val="24"/>
          <w:szCs w:val="24"/>
          <w:lang w:val="en-US" w:eastAsia="zh-CN"/>
        </w:rPr>
      </w:pPr>
    </w:p>
    <w:p>
      <w:pPr>
        <w:rPr>
          <w:rFonts w:hint="eastAsia"/>
          <w:sz w:val="28"/>
          <w:szCs w:val="36"/>
        </w:rPr>
      </w:pPr>
      <w:r>
        <w:rPr>
          <w:rFonts w:hint="eastAsia"/>
          <w:sz w:val="28"/>
          <w:szCs w:val="36"/>
        </w:rPr>
        <w:drawing>
          <wp:inline distT="0" distB="0" distL="114300" distR="114300">
            <wp:extent cx="5301615" cy="3632835"/>
            <wp:effectExtent l="4445" t="4445" r="8890" b="20320"/>
            <wp:docPr id="5" name="图表 5"/>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pPr>
        <w:jc w:val="center"/>
        <w:rPr>
          <w:rFonts w:hint="default" w:eastAsiaTheme="minorEastAsia"/>
          <w:sz w:val="21"/>
          <w:szCs w:val="21"/>
          <w:lang w:val="en-US" w:eastAsia="zh-CN"/>
        </w:rPr>
      </w:pPr>
      <w:r>
        <w:rPr>
          <w:rFonts w:hint="eastAsia"/>
          <w:sz w:val="21"/>
          <w:szCs w:val="21"/>
          <w:lang w:val="en-US" w:eastAsia="zh-CN"/>
        </w:rPr>
        <w:t>图5.1.1</w:t>
      </w:r>
    </w:p>
    <w:p>
      <w:pPr>
        <w:rPr>
          <w:rFonts w:hint="default"/>
          <w:b/>
          <w:bCs/>
          <w:sz w:val="28"/>
          <w:szCs w:val="28"/>
          <w:lang w:val="en-US" w:eastAsia="zh-CN"/>
        </w:rPr>
      </w:pPr>
    </w:p>
    <w:p>
      <w:pPr>
        <w:numPr>
          <w:ilvl w:val="0"/>
          <w:numId w:val="0"/>
        </w:numPr>
        <w:ind w:firstLine="420" w:firstLineChars="0"/>
        <w:jc w:val="left"/>
        <w:outlineLvl w:val="1"/>
        <w:rPr>
          <w:rFonts w:hint="eastAsia" w:ascii="黑体" w:hAnsi="黑体" w:eastAsia="黑体" w:cs="黑体"/>
          <w:b w:val="0"/>
          <w:bCs w:val="0"/>
          <w:sz w:val="28"/>
          <w:szCs w:val="28"/>
          <w:lang w:val="en-US" w:eastAsia="zh-CN"/>
        </w:rPr>
      </w:pPr>
      <w:bookmarkStart w:id="33" w:name="_Toc309"/>
      <w:r>
        <w:rPr>
          <w:rFonts w:hint="eastAsia" w:ascii="黑体" w:hAnsi="黑体" w:eastAsia="黑体" w:cs="黑体"/>
          <w:b w:val="0"/>
          <w:bCs w:val="0"/>
          <w:sz w:val="28"/>
          <w:szCs w:val="28"/>
          <w:lang w:val="en-US" w:eastAsia="zh-CN"/>
        </w:rPr>
        <w:t>5.2 Alpha版本测试报告</w:t>
      </w:r>
      <w:bookmarkEnd w:id="33"/>
    </w:p>
    <w:p>
      <w:pPr>
        <w:numPr>
          <w:ilvl w:val="0"/>
          <w:numId w:val="0"/>
        </w:numPr>
        <w:ind w:firstLine="420" w:firstLineChars="0"/>
        <w:jc w:val="left"/>
        <w:outlineLvl w:val="2"/>
        <w:rPr>
          <w:rFonts w:hint="eastAsia"/>
          <w:b w:val="0"/>
          <w:bCs/>
          <w:sz w:val="21"/>
          <w:szCs w:val="21"/>
          <w:lang w:val="en-US" w:eastAsia="zh-CN"/>
        </w:rPr>
      </w:pPr>
      <w:bookmarkStart w:id="34" w:name="_Toc30531"/>
      <w:r>
        <w:rPr>
          <w:rFonts w:hint="eastAsia" w:ascii="黑体" w:hAnsi="黑体" w:eastAsia="黑体" w:cs="黑体"/>
          <w:b w:val="0"/>
          <w:bCs/>
          <w:sz w:val="24"/>
          <w:szCs w:val="24"/>
          <w:lang w:val="en-US" w:eastAsia="zh-CN"/>
        </w:rPr>
        <w:t>5.2.1 Bug列表：如下表所示</w:t>
      </w:r>
      <w:bookmarkEnd w:id="34"/>
    </w:p>
    <w:p>
      <w:pPr>
        <w:numPr>
          <w:ilvl w:val="0"/>
          <w:numId w:val="0"/>
        </w:numPr>
        <w:jc w:val="center"/>
        <w:rPr>
          <w:rFonts w:hint="eastAsia"/>
          <w:b w:val="0"/>
          <w:bCs/>
          <w:sz w:val="21"/>
          <w:szCs w:val="21"/>
          <w:lang w:val="en-US" w:eastAsia="zh-CN"/>
        </w:rPr>
      </w:pPr>
    </w:p>
    <w:p>
      <w:pPr>
        <w:numPr>
          <w:ilvl w:val="0"/>
          <w:numId w:val="0"/>
        </w:numPr>
        <w:jc w:val="center"/>
        <w:rPr>
          <w:rFonts w:hint="default"/>
          <w:b w:val="0"/>
          <w:bCs/>
          <w:sz w:val="21"/>
          <w:szCs w:val="21"/>
          <w:lang w:val="en-US" w:eastAsia="zh-CN"/>
        </w:rPr>
      </w:pPr>
      <w:r>
        <w:rPr>
          <w:rFonts w:hint="eastAsia"/>
          <w:b w:val="0"/>
          <w:bCs/>
          <w:sz w:val="21"/>
          <w:szCs w:val="21"/>
          <w:lang w:val="en-US" w:eastAsia="zh-CN"/>
        </w:rPr>
        <w:t>表5.2.1</w:t>
      </w:r>
    </w:p>
    <w:tbl>
      <w:tblPr>
        <w:tblStyle w:val="3"/>
        <w:tblpPr w:leftFromText="180" w:rightFromText="180" w:vertAnchor="text" w:horzAnchor="page" w:tblpX="1805" w:tblpY="304"/>
        <w:tblOverlap w:val="never"/>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715"/>
        <w:gridCol w:w="6867"/>
        <w:gridCol w:w="73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392" w:hRule="atLeast"/>
        </w:trPr>
        <w:tc>
          <w:tcPr>
            <w:tcW w:w="715" w:type="dxa"/>
            <w:shd w:val="clear" w:color="auto" w:fill="auto"/>
            <w:noWrap/>
            <w:vAlign w:val="center"/>
          </w:tcPr>
          <w:p>
            <w:pPr>
              <w:keepNext w:val="0"/>
              <w:keepLines w:val="0"/>
              <w:widowControl/>
              <w:suppressLineNumbers w:val="0"/>
              <w:wordWrap/>
              <w:spacing w:line="240" w:lineRule="auto"/>
              <w:jc w:val="center"/>
              <w:textAlignment w:val="center"/>
              <w:rPr>
                <w:color w:val="000000"/>
                <w:sz w:val="22"/>
                <w:szCs w:val="22"/>
              </w:rPr>
            </w:pPr>
            <w:r>
              <w:rPr>
                <w:rFonts w:ascii="宋体" w:hAnsi="宋体" w:eastAsia="宋体" w:cs="宋体"/>
                <w:color w:val="000000"/>
                <w:kern w:val="0"/>
                <w:sz w:val="22"/>
                <w:szCs w:val="22"/>
                <w:lang w:val="en-US" w:eastAsia="zh-CN" w:bidi="ar"/>
              </w:rPr>
              <w:t>缺陷ID</w:t>
            </w:r>
          </w:p>
        </w:tc>
        <w:tc>
          <w:tcPr>
            <w:tcW w:w="6867" w:type="dxa"/>
            <w:shd w:val="clear" w:color="auto" w:fill="auto"/>
            <w:noWrap/>
            <w:vAlign w:val="center"/>
          </w:tcPr>
          <w:p>
            <w:pPr>
              <w:keepNext w:val="0"/>
              <w:keepLines w:val="0"/>
              <w:widowControl/>
              <w:suppressLineNumbers w:val="0"/>
              <w:wordWrap/>
              <w:spacing w:line="240" w:lineRule="auto"/>
              <w:jc w:val="center"/>
              <w:textAlignment w:val="center"/>
              <w:rPr>
                <w:color w:val="000000"/>
                <w:sz w:val="22"/>
                <w:szCs w:val="22"/>
              </w:rPr>
            </w:pPr>
            <w:r>
              <w:rPr>
                <w:rFonts w:ascii="宋体" w:hAnsi="宋体" w:eastAsia="宋体" w:cs="宋体"/>
                <w:color w:val="000000"/>
                <w:kern w:val="0"/>
                <w:sz w:val="22"/>
                <w:szCs w:val="22"/>
                <w:lang w:val="en-US" w:eastAsia="zh-CN" w:bidi="ar"/>
              </w:rPr>
              <w:t>主题</w:t>
            </w:r>
          </w:p>
        </w:tc>
        <w:tc>
          <w:tcPr>
            <w:tcW w:w="737" w:type="dxa"/>
            <w:shd w:val="clear" w:color="auto" w:fill="auto"/>
            <w:noWrap/>
            <w:vAlign w:val="center"/>
          </w:tcPr>
          <w:p>
            <w:pPr>
              <w:keepNext w:val="0"/>
              <w:keepLines w:val="0"/>
              <w:widowControl/>
              <w:suppressLineNumbers w:val="0"/>
              <w:wordWrap/>
              <w:spacing w:line="240" w:lineRule="auto"/>
              <w:jc w:val="center"/>
              <w:textAlignment w:val="center"/>
              <w:rPr>
                <w:color w:val="000000"/>
                <w:sz w:val="22"/>
                <w:szCs w:val="22"/>
              </w:rPr>
            </w:pPr>
            <w:r>
              <w:rPr>
                <w:rFonts w:ascii="宋体" w:hAnsi="宋体" w:eastAsia="宋体" w:cs="宋体"/>
                <w:color w:val="000000"/>
                <w:kern w:val="0"/>
                <w:sz w:val="22"/>
                <w:szCs w:val="22"/>
                <w:lang w:val="en-US" w:eastAsia="zh-CN" w:bidi="ar"/>
              </w:rPr>
              <w:t>测试人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659" w:hRule="atLeast"/>
        </w:trPr>
        <w:tc>
          <w:tcPr>
            <w:tcW w:w="715" w:type="dxa"/>
            <w:shd w:val="clear" w:color="auto" w:fill="auto"/>
            <w:noWrap/>
            <w:vAlign w:val="center"/>
          </w:tcPr>
          <w:p>
            <w:pPr>
              <w:keepNext w:val="0"/>
              <w:keepLines w:val="0"/>
              <w:widowControl/>
              <w:suppressLineNumbers w:val="0"/>
              <w:wordWrap/>
              <w:spacing w:line="240" w:lineRule="auto"/>
              <w:jc w:val="center"/>
              <w:textAlignment w:val="center"/>
              <w:rPr>
                <w:rFonts w:hint="eastAsia" w:eastAsiaTheme="minorEastAsia"/>
                <w:color w:val="000000"/>
                <w:sz w:val="22"/>
                <w:szCs w:val="22"/>
                <w:lang w:val="en-US" w:eastAsia="zh-CN"/>
              </w:rPr>
            </w:pPr>
            <w:r>
              <w:rPr>
                <w:rFonts w:hint="eastAsia"/>
                <w:color w:val="000000"/>
                <w:sz w:val="22"/>
                <w:szCs w:val="22"/>
                <w:lang w:val="en-US" w:eastAsia="zh-CN"/>
              </w:rPr>
              <w:t>1</w:t>
            </w:r>
          </w:p>
        </w:tc>
        <w:tc>
          <w:tcPr>
            <w:tcW w:w="6867" w:type="dxa"/>
            <w:shd w:val="clear" w:color="auto" w:fill="auto"/>
            <w:noWrap/>
            <w:vAlign w:val="center"/>
          </w:tcPr>
          <w:p>
            <w:pPr>
              <w:keepNext w:val="0"/>
              <w:keepLines w:val="0"/>
              <w:widowControl/>
              <w:suppressLineNumbers w:val="0"/>
              <w:wordWrap/>
              <w:spacing w:line="240" w:lineRule="auto"/>
              <w:jc w:val="left"/>
              <w:textAlignment w:val="center"/>
              <w:rPr>
                <w:color w:val="000000"/>
                <w:sz w:val="22"/>
                <w:szCs w:val="22"/>
              </w:rPr>
            </w:pPr>
            <w:r>
              <w:rPr>
                <w:rFonts w:ascii="宋体" w:hAnsi="宋体" w:eastAsia="宋体" w:cs="宋体"/>
                <w:color w:val="000000"/>
                <w:kern w:val="0"/>
                <w:sz w:val="22"/>
                <w:szCs w:val="22"/>
                <w:lang w:val="en-US" w:eastAsia="zh-CN" w:bidi="ar"/>
              </w:rPr>
              <w:t>消息添加方法返回异常但数据库中正常更新 解决：将@Controller注解改为@RestController注解</w:t>
            </w:r>
          </w:p>
        </w:tc>
        <w:tc>
          <w:tcPr>
            <w:tcW w:w="737" w:type="dxa"/>
            <w:shd w:val="clear" w:color="auto" w:fill="auto"/>
            <w:noWrap/>
            <w:vAlign w:val="center"/>
          </w:tcPr>
          <w:p>
            <w:pPr>
              <w:keepNext w:val="0"/>
              <w:keepLines w:val="0"/>
              <w:widowControl/>
              <w:suppressLineNumbers w:val="0"/>
              <w:wordWrap/>
              <w:spacing w:line="240" w:lineRule="auto"/>
              <w:jc w:val="center"/>
              <w:textAlignment w:val="center"/>
              <w:rPr>
                <w:color w:val="000000"/>
                <w:sz w:val="22"/>
                <w:szCs w:val="22"/>
              </w:rPr>
            </w:pPr>
            <w:r>
              <w:rPr>
                <w:rFonts w:ascii="宋体" w:hAnsi="宋体" w:eastAsia="宋体" w:cs="宋体"/>
                <w:color w:val="000000"/>
                <w:kern w:val="0"/>
                <w:sz w:val="22"/>
                <w:szCs w:val="22"/>
                <w:lang w:val="en-US" w:eastAsia="zh-CN" w:bidi="ar"/>
              </w:rPr>
              <w:t>王靖雄</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659" w:hRule="atLeast"/>
        </w:trPr>
        <w:tc>
          <w:tcPr>
            <w:tcW w:w="715" w:type="dxa"/>
            <w:shd w:val="clear" w:color="auto" w:fill="auto"/>
            <w:noWrap/>
            <w:vAlign w:val="center"/>
          </w:tcPr>
          <w:p>
            <w:pPr>
              <w:keepNext w:val="0"/>
              <w:keepLines w:val="0"/>
              <w:widowControl/>
              <w:suppressLineNumbers w:val="0"/>
              <w:wordWrap/>
              <w:spacing w:line="240" w:lineRule="auto"/>
              <w:jc w:val="center"/>
              <w:textAlignment w:val="center"/>
              <w:rPr>
                <w:rFonts w:hint="eastAsia" w:eastAsiaTheme="minorEastAsia"/>
                <w:color w:val="000000"/>
                <w:sz w:val="22"/>
                <w:szCs w:val="22"/>
                <w:lang w:val="en-US" w:eastAsia="zh-CN"/>
              </w:rPr>
            </w:pPr>
            <w:r>
              <w:rPr>
                <w:rFonts w:hint="eastAsia"/>
                <w:color w:val="000000"/>
                <w:sz w:val="22"/>
                <w:szCs w:val="22"/>
                <w:lang w:val="en-US" w:eastAsia="zh-CN"/>
              </w:rPr>
              <w:t>2</w:t>
            </w:r>
          </w:p>
        </w:tc>
        <w:tc>
          <w:tcPr>
            <w:tcW w:w="6867" w:type="dxa"/>
            <w:shd w:val="clear" w:color="auto" w:fill="auto"/>
            <w:noWrap/>
            <w:vAlign w:val="center"/>
          </w:tcPr>
          <w:p>
            <w:pPr>
              <w:keepNext w:val="0"/>
              <w:keepLines w:val="0"/>
              <w:widowControl/>
              <w:suppressLineNumbers w:val="0"/>
              <w:wordWrap/>
              <w:spacing w:line="240" w:lineRule="auto"/>
              <w:jc w:val="left"/>
              <w:textAlignment w:val="center"/>
              <w:rPr>
                <w:color w:val="000000"/>
                <w:sz w:val="22"/>
                <w:szCs w:val="22"/>
              </w:rPr>
            </w:pPr>
            <w:r>
              <w:rPr>
                <w:rFonts w:ascii="宋体" w:hAnsi="宋体" w:eastAsia="宋体" w:cs="宋体"/>
                <w:color w:val="000000"/>
                <w:kern w:val="0"/>
                <w:sz w:val="22"/>
                <w:szCs w:val="22"/>
                <w:lang w:val="en-US" w:eastAsia="zh-CN" w:bidi="ar"/>
              </w:rPr>
              <w:t>输入框嵌套太深导致无法输入内容 解决：使用刷新方法forceUpdate()，按照最新数据进行渲染</w:t>
            </w:r>
          </w:p>
        </w:tc>
        <w:tc>
          <w:tcPr>
            <w:tcW w:w="737" w:type="dxa"/>
            <w:shd w:val="clear" w:color="auto" w:fill="auto"/>
            <w:noWrap/>
            <w:vAlign w:val="center"/>
          </w:tcPr>
          <w:p>
            <w:pPr>
              <w:keepNext w:val="0"/>
              <w:keepLines w:val="0"/>
              <w:widowControl/>
              <w:suppressLineNumbers w:val="0"/>
              <w:wordWrap/>
              <w:spacing w:line="240" w:lineRule="auto"/>
              <w:jc w:val="center"/>
              <w:textAlignment w:val="center"/>
              <w:rPr>
                <w:color w:val="000000"/>
                <w:sz w:val="22"/>
                <w:szCs w:val="22"/>
              </w:rPr>
            </w:pPr>
            <w:r>
              <w:rPr>
                <w:rFonts w:ascii="宋体" w:hAnsi="宋体" w:eastAsia="宋体" w:cs="宋体"/>
                <w:color w:val="000000"/>
                <w:kern w:val="0"/>
                <w:sz w:val="22"/>
                <w:szCs w:val="22"/>
                <w:lang w:val="en-US" w:eastAsia="zh-CN" w:bidi="ar"/>
              </w:rPr>
              <w:t>尹梓康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659" w:hRule="atLeast"/>
        </w:trPr>
        <w:tc>
          <w:tcPr>
            <w:tcW w:w="715" w:type="dxa"/>
            <w:shd w:val="clear" w:color="auto" w:fill="auto"/>
            <w:noWrap/>
            <w:vAlign w:val="center"/>
          </w:tcPr>
          <w:p>
            <w:pPr>
              <w:keepNext w:val="0"/>
              <w:keepLines w:val="0"/>
              <w:widowControl/>
              <w:suppressLineNumbers w:val="0"/>
              <w:wordWrap/>
              <w:spacing w:line="240" w:lineRule="auto"/>
              <w:jc w:val="center"/>
              <w:textAlignment w:val="center"/>
              <w:rPr>
                <w:rFonts w:hint="eastAsia" w:eastAsiaTheme="minorEastAsia"/>
                <w:color w:val="000000"/>
                <w:sz w:val="22"/>
                <w:szCs w:val="22"/>
                <w:lang w:val="en-US" w:eastAsia="zh-CN"/>
              </w:rPr>
            </w:pPr>
            <w:r>
              <w:rPr>
                <w:rFonts w:hint="eastAsia"/>
                <w:color w:val="000000"/>
                <w:sz w:val="22"/>
                <w:szCs w:val="22"/>
                <w:lang w:val="en-US" w:eastAsia="zh-CN"/>
              </w:rPr>
              <w:t>3</w:t>
            </w:r>
          </w:p>
        </w:tc>
        <w:tc>
          <w:tcPr>
            <w:tcW w:w="6867" w:type="dxa"/>
            <w:shd w:val="clear" w:color="auto" w:fill="auto"/>
            <w:noWrap/>
            <w:vAlign w:val="center"/>
          </w:tcPr>
          <w:p>
            <w:pPr>
              <w:keepNext w:val="0"/>
              <w:keepLines w:val="0"/>
              <w:widowControl/>
              <w:suppressLineNumbers w:val="0"/>
              <w:wordWrap/>
              <w:spacing w:line="240" w:lineRule="auto"/>
              <w:jc w:val="left"/>
              <w:textAlignment w:val="center"/>
              <w:rPr>
                <w:color w:val="000000"/>
                <w:sz w:val="22"/>
                <w:szCs w:val="22"/>
              </w:rPr>
            </w:pPr>
            <w:r>
              <w:rPr>
                <w:rFonts w:ascii="宋体" w:hAnsi="宋体" w:eastAsia="宋体" w:cs="宋体"/>
                <w:color w:val="000000"/>
                <w:kern w:val="0"/>
                <w:sz w:val="22"/>
                <w:szCs w:val="22"/>
                <w:lang w:val="en-US" w:eastAsia="zh-CN" w:bidi="ar"/>
              </w:rPr>
              <w:t>添加表格后，页面出现了超出的内容 解决：1. 将图标属性改成默认样式；2. 重设表格项宽度</w:t>
            </w:r>
          </w:p>
        </w:tc>
        <w:tc>
          <w:tcPr>
            <w:tcW w:w="737" w:type="dxa"/>
            <w:shd w:val="clear" w:color="auto" w:fill="auto"/>
            <w:noWrap/>
            <w:vAlign w:val="center"/>
          </w:tcPr>
          <w:p>
            <w:pPr>
              <w:keepNext w:val="0"/>
              <w:keepLines w:val="0"/>
              <w:widowControl/>
              <w:suppressLineNumbers w:val="0"/>
              <w:wordWrap/>
              <w:spacing w:line="240" w:lineRule="auto"/>
              <w:jc w:val="center"/>
              <w:textAlignment w:val="center"/>
              <w:rPr>
                <w:color w:val="000000"/>
                <w:sz w:val="22"/>
                <w:szCs w:val="22"/>
              </w:rPr>
            </w:pPr>
            <w:r>
              <w:rPr>
                <w:rFonts w:ascii="宋体" w:hAnsi="宋体" w:eastAsia="宋体" w:cs="宋体"/>
                <w:color w:val="000000"/>
                <w:kern w:val="0"/>
                <w:sz w:val="22"/>
                <w:szCs w:val="22"/>
                <w:lang w:val="en-US" w:eastAsia="zh-CN" w:bidi="ar"/>
              </w:rPr>
              <w:t>尹梓康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659" w:hRule="atLeast"/>
        </w:trPr>
        <w:tc>
          <w:tcPr>
            <w:tcW w:w="715" w:type="dxa"/>
            <w:shd w:val="clear" w:color="auto" w:fill="auto"/>
            <w:noWrap/>
            <w:vAlign w:val="center"/>
          </w:tcPr>
          <w:p>
            <w:pPr>
              <w:keepNext w:val="0"/>
              <w:keepLines w:val="0"/>
              <w:widowControl/>
              <w:suppressLineNumbers w:val="0"/>
              <w:wordWrap/>
              <w:spacing w:line="240" w:lineRule="auto"/>
              <w:jc w:val="center"/>
              <w:textAlignment w:val="center"/>
              <w:rPr>
                <w:rFonts w:hint="default" w:ascii="宋体" w:hAnsi="宋体" w:eastAsia="宋体" w:cs="宋体"/>
                <w:color w:val="000000"/>
                <w:kern w:val="0"/>
                <w:sz w:val="22"/>
                <w:szCs w:val="22"/>
                <w:lang w:val="en-US" w:eastAsia="zh-CN" w:bidi="ar"/>
              </w:rPr>
            </w:pPr>
            <w:r>
              <w:rPr>
                <w:rFonts w:hint="eastAsia" w:ascii="宋体" w:hAnsi="宋体" w:eastAsia="宋体" w:cs="宋体"/>
                <w:color w:val="000000"/>
                <w:kern w:val="0"/>
                <w:sz w:val="22"/>
                <w:szCs w:val="22"/>
                <w:lang w:val="en-US" w:eastAsia="zh-CN" w:bidi="ar"/>
              </w:rPr>
              <w:t>4</w:t>
            </w:r>
          </w:p>
        </w:tc>
        <w:tc>
          <w:tcPr>
            <w:tcW w:w="6867" w:type="dxa"/>
            <w:shd w:val="clear" w:color="auto" w:fill="auto"/>
            <w:noWrap/>
            <w:vAlign w:val="center"/>
          </w:tcPr>
          <w:p>
            <w:pPr>
              <w:keepNext w:val="0"/>
              <w:keepLines w:val="0"/>
              <w:widowControl/>
              <w:suppressLineNumbers w:val="0"/>
              <w:wordWrap/>
              <w:spacing w:line="240" w:lineRule="auto"/>
              <w:jc w:val="left"/>
              <w:textAlignment w:val="center"/>
              <w:rPr>
                <w:rFonts w:hint="default" w:ascii="宋体" w:hAnsi="宋体" w:eastAsia="宋体" w:cs="宋体"/>
                <w:color w:val="000000"/>
                <w:kern w:val="0"/>
                <w:sz w:val="22"/>
                <w:szCs w:val="22"/>
                <w:lang w:val="en-US" w:eastAsia="zh-CN" w:bidi="ar"/>
              </w:rPr>
            </w:pPr>
            <w:r>
              <w:rPr>
                <w:rFonts w:hint="eastAsia" w:ascii="宋体" w:hAnsi="宋体" w:eastAsia="宋体" w:cs="宋体"/>
                <w:color w:val="000000"/>
                <w:kern w:val="0"/>
                <w:sz w:val="22"/>
                <w:szCs w:val="22"/>
                <w:lang w:val="en-US" w:eastAsia="zh-CN" w:bidi="ar"/>
              </w:rPr>
              <w:t>使用Swagger进行数据测试时无反应 解决：在配置中将数据库改成本地的数据库</w:t>
            </w:r>
          </w:p>
        </w:tc>
        <w:tc>
          <w:tcPr>
            <w:tcW w:w="737" w:type="dxa"/>
            <w:shd w:val="clear" w:color="auto" w:fill="auto"/>
            <w:noWrap/>
            <w:vAlign w:val="center"/>
          </w:tcPr>
          <w:p>
            <w:pPr>
              <w:keepNext w:val="0"/>
              <w:keepLines w:val="0"/>
              <w:widowControl/>
              <w:suppressLineNumbers w:val="0"/>
              <w:wordWrap/>
              <w:spacing w:line="240" w:lineRule="auto"/>
              <w:jc w:val="center"/>
              <w:textAlignment w:val="center"/>
              <w:rPr>
                <w:rFonts w:hint="default" w:ascii="宋体" w:hAnsi="宋体" w:eastAsia="宋体" w:cs="宋体"/>
                <w:color w:val="000000"/>
                <w:kern w:val="0"/>
                <w:sz w:val="22"/>
                <w:szCs w:val="22"/>
                <w:lang w:val="en-US" w:eastAsia="zh-CN" w:bidi="ar"/>
              </w:rPr>
            </w:pPr>
            <w:r>
              <w:rPr>
                <w:rFonts w:hint="eastAsia" w:ascii="宋体" w:hAnsi="宋体" w:eastAsia="宋体" w:cs="宋体"/>
                <w:color w:val="000000"/>
                <w:kern w:val="0"/>
                <w:sz w:val="22"/>
                <w:szCs w:val="22"/>
                <w:lang w:val="en-US" w:eastAsia="zh-CN" w:bidi="ar"/>
              </w:rPr>
              <w:t>李昊</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392" w:hRule="atLeast"/>
        </w:trPr>
        <w:tc>
          <w:tcPr>
            <w:tcW w:w="715" w:type="dxa"/>
            <w:shd w:val="clear" w:color="auto" w:fill="auto"/>
            <w:noWrap/>
            <w:vAlign w:val="center"/>
          </w:tcPr>
          <w:p>
            <w:pPr>
              <w:keepNext w:val="0"/>
              <w:keepLines w:val="0"/>
              <w:widowControl/>
              <w:suppressLineNumbers w:val="0"/>
              <w:wordWrap/>
              <w:spacing w:line="240" w:lineRule="auto"/>
              <w:jc w:val="center"/>
              <w:textAlignment w:val="center"/>
              <w:rPr>
                <w:rFonts w:hint="default" w:ascii="宋体" w:hAnsi="宋体" w:eastAsia="宋体" w:cs="宋体"/>
                <w:color w:val="000000"/>
                <w:kern w:val="0"/>
                <w:sz w:val="22"/>
                <w:szCs w:val="22"/>
                <w:lang w:val="en-US" w:eastAsia="zh-CN" w:bidi="ar"/>
              </w:rPr>
            </w:pPr>
            <w:r>
              <w:rPr>
                <w:rFonts w:hint="eastAsia" w:ascii="宋体" w:hAnsi="宋体" w:eastAsia="宋体" w:cs="宋体"/>
                <w:color w:val="000000"/>
                <w:kern w:val="0"/>
                <w:sz w:val="22"/>
                <w:szCs w:val="22"/>
                <w:lang w:val="en-US" w:eastAsia="zh-CN" w:bidi="ar"/>
              </w:rPr>
              <w:t>5</w:t>
            </w:r>
          </w:p>
        </w:tc>
        <w:tc>
          <w:tcPr>
            <w:tcW w:w="6867" w:type="dxa"/>
            <w:shd w:val="clear" w:color="auto" w:fill="auto"/>
            <w:noWrap/>
            <w:vAlign w:val="center"/>
          </w:tcPr>
          <w:p>
            <w:pPr>
              <w:keepNext w:val="0"/>
              <w:keepLines w:val="0"/>
              <w:widowControl/>
              <w:suppressLineNumbers w:val="0"/>
              <w:wordWrap/>
              <w:spacing w:line="240" w:lineRule="auto"/>
              <w:jc w:val="left"/>
              <w:textAlignment w:val="center"/>
              <w:rPr>
                <w:rFonts w:hint="eastAsia" w:ascii="宋体" w:hAnsi="宋体" w:eastAsia="宋体" w:cs="宋体"/>
                <w:color w:val="000000"/>
                <w:kern w:val="0"/>
                <w:sz w:val="22"/>
                <w:szCs w:val="22"/>
                <w:lang w:val="en-US" w:eastAsia="zh-CN" w:bidi="ar"/>
              </w:rPr>
            </w:pPr>
            <w:r>
              <w:rPr>
                <w:rFonts w:ascii="宋体" w:hAnsi="宋体" w:eastAsia="宋体" w:cs="宋体"/>
                <w:color w:val="000000"/>
                <w:kern w:val="0"/>
                <w:sz w:val="22"/>
                <w:szCs w:val="22"/>
                <w:lang w:val="en-US" w:eastAsia="zh-CN" w:bidi="ar"/>
              </w:rPr>
              <w:t>后端代码下载后无法正常运行 解决：相应项目部分添加至根目录</w:t>
            </w:r>
          </w:p>
        </w:tc>
        <w:tc>
          <w:tcPr>
            <w:tcW w:w="737" w:type="dxa"/>
            <w:shd w:val="clear" w:color="auto" w:fill="auto"/>
            <w:noWrap/>
            <w:vAlign w:val="center"/>
          </w:tcPr>
          <w:p>
            <w:pPr>
              <w:keepNext w:val="0"/>
              <w:keepLines w:val="0"/>
              <w:widowControl/>
              <w:suppressLineNumbers w:val="0"/>
              <w:wordWrap/>
              <w:spacing w:line="240" w:lineRule="auto"/>
              <w:jc w:val="center"/>
              <w:textAlignment w:val="center"/>
              <w:rPr>
                <w:rFonts w:hint="default" w:ascii="宋体" w:hAnsi="宋体" w:eastAsia="宋体" w:cs="宋体"/>
                <w:color w:val="000000"/>
                <w:kern w:val="0"/>
                <w:sz w:val="22"/>
                <w:szCs w:val="22"/>
                <w:lang w:val="en-US" w:eastAsia="zh-CN" w:bidi="ar"/>
              </w:rPr>
            </w:pPr>
            <w:r>
              <w:rPr>
                <w:rFonts w:hint="eastAsia" w:ascii="宋体" w:hAnsi="宋体" w:eastAsia="宋体" w:cs="宋体"/>
                <w:color w:val="000000"/>
                <w:kern w:val="0"/>
                <w:sz w:val="22"/>
                <w:szCs w:val="22"/>
                <w:lang w:val="en-US" w:eastAsia="zh-CN" w:bidi="ar"/>
              </w:rPr>
              <w:t>钟宝亮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659" w:hRule="atLeast"/>
        </w:trPr>
        <w:tc>
          <w:tcPr>
            <w:tcW w:w="715" w:type="dxa"/>
            <w:shd w:val="clear" w:color="auto" w:fill="auto"/>
            <w:noWrap/>
            <w:vAlign w:val="center"/>
          </w:tcPr>
          <w:p>
            <w:pPr>
              <w:keepNext w:val="0"/>
              <w:keepLines w:val="0"/>
              <w:widowControl/>
              <w:suppressLineNumbers w:val="0"/>
              <w:wordWrap/>
              <w:spacing w:line="240" w:lineRule="auto"/>
              <w:jc w:val="center"/>
              <w:textAlignment w:val="center"/>
              <w:rPr>
                <w:rFonts w:hint="default" w:ascii="宋体" w:hAnsi="宋体" w:eastAsia="宋体" w:cs="宋体"/>
                <w:color w:val="000000"/>
                <w:kern w:val="0"/>
                <w:sz w:val="22"/>
                <w:szCs w:val="22"/>
                <w:lang w:val="en-US" w:eastAsia="zh-CN" w:bidi="ar"/>
              </w:rPr>
            </w:pPr>
            <w:r>
              <w:rPr>
                <w:rFonts w:hint="eastAsia" w:ascii="宋体" w:hAnsi="宋体" w:eastAsia="宋体" w:cs="宋体"/>
                <w:color w:val="000000"/>
                <w:kern w:val="0"/>
                <w:sz w:val="22"/>
                <w:szCs w:val="22"/>
                <w:lang w:val="en-US" w:eastAsia="zh-CN" w:bidi="ar"/>
              </w:rPr>
              <w:t>6</w:t>
            </w:r>
          </w:p>
        </w:tc>
        <w:tc>
          <w:tcPr>
            <w:tcW w:w="6867" w:type="dxa"/>
            <w:shd w:val="clear" w:color="auto" w:fill="auto"/>
            <w:noWrap/>
            <w:vAlign w:val="center"/>
          </w:tcPr>
          <w:p>
            <w:pPr>
              <w:keepNext w:val="0"/>
              <w:keepLines w:val="0"/>
              <w:widowControl/>
              <w:suppressLineNumbers w:val="0"/>
              <w:wordWrap/>
              <w:spacing w:line="240" w:lineRule="auto"/>
              <w:jc w:val="left"/>
              <w:textAlignment w:val="center"/>
              <w:rPr>
                <w:rFonts w:hint="eastAsia" w:ascii="宋体" w:hAnsi="宋体" w:eastAsia="宋体" w:cs="宋体"/>
                <w:color w:val="000000"/>
                <w:kern w:val="0"/>
                <w:sz w:val="22"/>
                <w:szCs w:val="22"/>
                <w:lang w:val="en-US" w:eastAsia="zh-CN" w:bidi="ar"/>
              </w:rPr>
            </w:pPr>
            <w:r>
              <w:rPr>
                <w:rFonts w:ascii="宋体" w:hAnsi="宋体" w:eastAsia="宋体" w:cs="宋体"/>
                <w:color w:val="000000"/>
                <w:kern w:val="0"/>
                <w:sz w:val="22"/>
                <w:szCs w:val="22"/>
                <w:lang w:val="en-US" w:eastAsia="zh-CN" w:bidi="ar"/>
              </w:rPr>
              <w:t>常规element plus代码无法使用 解决：资源包应该导在前端部分专门的文件夹里</w:t>
            </w:r>
          </w:p>
        </w:tc>
        <w:tc>
          <w:tcPr>
            <w:tcW w:w="737" w:type="dxa"/>
            <w:shd w:val="clear" w:color="auto" w:fill="auto"/>
            <w:noWrap/>
            <w:vAlign w:val="center"/>
          </w:tcPr>
          <w:p>
            <w:pPr>
              <w:keepNext w:val="0"/>
              <w:keepLines w:val="0"/>
              <w:widowControl/>
              <w:suppressLineNumbers w:val="0"/>
              <w:wordWrap/>
              <w:spacing w:line="240" w:lineRule="auto"/>
              <w:jc w:val="center"/>
              <w:textAlignment w:val="center"/>
              <w:rPr>
                <w:rFonts w:hint="default" w:ascii="宋体" w:hAnsi="宋体" w:eastAsia="宋体" w:cs="宋体"/>
                <w:color w:val="000000"/>
                <w:kern w:val="0"/>
                <w:sz w:val="22"/>
                <w:szCs w:val="22"/>
                <w:lang w:val="en-US" w:eastAsia="zh-CN" w:bidi="ar"/>
              </w:rPr>
            </w:pPr>
            <w:r>
              <w:rPr>
                <w:rFonts w:hint="eastAsia" w:ascii="宋体" w:hAnsi="宋体" w:eastAsia="宋体" w:cs="宋体"/>
                <w:color w:val="000000"/>
                <w:kern w:val="0"/>
                <w:sz w:val="22"/>
                <w:szCs w:val="22"/>
                <w:lang w:val="en-US" w:eastAsia="zh-CN" w:bidi="ar"/>
              </w:rPr>
              <w:t>钟宝亮</w:t>
            </w:r>
          </w:p>
        </w:tc>
      </w:tr>
    </w:tbl>
    <w:p>
      <w:pPr>
        <w:numPr>
          <w:ilvl w:val="0"/>
          <w:numId w:val="0"/>
        </w:numPr>
        <w:ind w:leftChars="0"/>
        <w:jc w:val="left"/>
        <w:rPr>
          <w:rFonts w:hint="eastAsia"/>
          <w:b w:val="0"/>
          <w:bCs/>
          <w:sz w:val="24"/>
          <w:szCs w:val="24"/>
          <w:lang w:val="en-US" w:eastAsia="zh-CN"/>
        </w:rPr>
      </w:pPr>
    </w:p>
    <w:p>
      <w:pPr>
        <w:numPr>
          <w:ilvl w:val="0"/>
          <w:numId w:val="0"/>
        </w:numPr>
        <w:ind w:firstLine="420" w:firstLineChars="0"/>
        <w:jc w:val="left"/>
        <w:outlineLvl w:val="2"/>
        <w:rPr>
          <w:rFonts w:hint="eastAsia" w:ascii="黑体" w:hAnsi="黑体" w:eastAsia="黑体" w:cs="黑体"/>
          <w:b w:val="0"/>
          <w:bCs/>
          <w:sz w:val="24"/>
          <w:szCs w:val="24"/>
          <w:lang w:val="en-US" w:eastAsia="zh-CN"/>
        </w:rPr>
      </w:pPr>
      <w:bookmarkStart w:id="35" w:name="_Toc25224"/>
      <w:r>
        <w:rPr>
          <w:rFonts w:hint="eastAsia" w:ascii="黑体" w:hAnsi="黑体" w:eastAsia="黑体" w:cs="黑体"/>
          <w:b w:val="0"/>
          <w:bCs/>
          <w:sz w:val="24"/>
          <w:szCs w:val="24"/>
          <w:lang w:val="en-US" w:eastAsia="zh-CN"/>
        </w:rPr>
        <w:t>5.2.2 场景测试，包括一下内容。</w:t>
      </w:r>
      <w:bookmarkEnd w:id="35"/>
    </w:p>
    <w:p>
      <w:pPr>
        <w:numPr>
          <w:ilvl w:val="0"/>
          <w:numId w:val="0"/>
        </w:numPr>
        <w:jc w:val="left"/>
        <w:rPr>
          <w:rFonts w:hint="default"/>
          <w:b w:val="0"/>
          <w:bCs/>
          <w:sz w:val="24"/>
          <w:szCs w:val="24"/>
          <w:lang w:val="en-US" w:eastAsia="zh-CN"/>
        </w:rPr>
      </w:pPr>
    </w:p>
    <w:p>
      <w:pPr>
        <w:numPr>
          <w:ilvl w:val="0"/>
          <w:numId w:val="2"/>
        </w:numPr>
        <w:ind w:left="420" w:leftChars="0" w:hanging="420" w:firstLineChars="0"/>
        <w:jc w:val="left"/>
        <w:rPr>
          <w:rFonts w:hint="default"/>
          <w:b w:val="0"/>
          <w:bCs/>
          <w:sz w:val="24"/>
          <w:szCs w:val="24"/>
          <w:lang w:val="en-US" w:eastAsia="zh-CN"/>
        </w:rPr>
      </w:pPr>
      <w:r>
        <w:rPr>
          <w:rFonts w:hint="eastAsia"/>
          <w:b w:val="0"/>
          <w:bCs/>
          <w:sz w:val="24"/>
          <w:szCs w:val="24"/>
          <w:lang w:val="en-US" w:eastAsia="zh-CN"/>
        </w:rPr>
        <w:t>典型用户，如下表所示。</w:t>
      </w:r>
    </w:p>
    <w:p>
      <w:pPr>
        <w:numPr>
          <w:ilvl w:val="0"/>
          <w:numId w:val="0"/>
        </w:numPr>
        <w:ind w:leftChars="0"/>
        <w:jc w:val="left"/>
        <w:rPr>
          <w:rFonts w:hint="eastAsia"/>
          <w:b w:val="0"/>
          <w:bCs/>
          <w:sz w:val="24"/>
          <w:szCs w:val="24"/>
          <w:lang w:val="en-US" w:eastAsia="zh-CN"/>
        </w:rPr>
      </w:pPr>
    </w:p>
    <w:p>
      <w:pPr>
        <w:numPr>
          <w:ilvl w:val="0"/>
          <w:numId w:val="0"/>
        </w:numPr>
        <w:jc w:val="center"/>
        <w:rPr>
          <w:rFonts w:hint="default"/>
          <w:b w:val="0"/>
          <w:bCs/>
          <w:sz w:val="22"/>
          <w:szCs w:val="22"/>
          <w:lang w:val="en-US" w:eastAsia="zh-CN"/>
        </w:rPr>
      </w:pPr>
      <w:r>
        <w:rPr>
          <w:rFonts w:hint="eastAsia"/>
          <w:b w:val="0"/>
          <w:bCs/>
          <w:sz w:val="22"/>
          <w:szCs w:val="22"/>
          <w:lang w:val="en-US" w:eastAsia="zh-CN"/>
        </w:rPr>
        <w:t>表5.2.2</w:t>
      </w:r>
    </w:p>
    <w:tbl>
      <w:tblPr>
        <w:tblStyle w:val="3"/>
        <w:tblW w:w="4681"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780"/>
        <w:gridCol w:w="290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姓名</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张三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性别</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年龄</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职业</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程序员</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使用目的</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监测身体健康状况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2"/>
                <w:szCs w:val="22"/>
                <w:u w:val="none"/>
                <w:lang w:val="en-US" w:eastAsia="zh-CN" w:bidi="ar"/>
              </w:rPr>
            </w:pP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姓名</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李四</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性别</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女</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年龄</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31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职业</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医生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使用目的</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处理数据异常的患者</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2"/>
                <w:szCs w:val="22"/>
                <w:u w:val="none"/>
                <w:lang w:val="en-US" w:eastAsia="zh-CN" w:bidi="ar"/>
              </w:rPr>
            </w:pP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2"/>
                <w:szCs w:val="22"/>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姓名</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王五</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性别</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年龄</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27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职业</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社区管理员</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使用目的</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管理该社区的医生和患者</w:t>
            </w:r>
          </w:p>
        </w:tc>
      </w:tr>
    </w:tbl>
    <w:p>
      <w:pPr>
        <w:numPr>
          <w:ilvl w:val="0"/>
          <w:numId w:val="0"/>
        </w:numPr>
        <w:ind w:leftChars="0"/>
        <w:jc w:val="left"/>
        <w:rPr>
          <w:rFonts w:hint="default"/>
          <w:b w:val="0"/>
          <w:bCs/>
          <w:sz w:val="24"/>
          <w:szCs w:val="24"/>
          <w:lang w:val="en-US" w:eastAsia="zh-CN"/>
        </w:rPr>
      </w:pPr>
    </w:p>
    <w:p>
      <w:pPr>
        <w:numPr>
          <w:ilvl w:val="0"/>
          <w:numId w:val="2"/>
        </w:numPr>
        <w:ind w:left="420" w:leftChars="0" w:hanging="420" w:firstLineChars="0"/>
        <w:jc w:val="left"/>
        <w:rPr>
          <w:rFonts w:hint="default"/>
          <w:b w:val="0"/>
          <w:bCs/>
          <w:sz w:val="24"/>
          <w:szCs w:val="24"/>
          <w:lang w:val="en-US" w:eastAsia="zh-CN"/>
        </w:rPr>
      </w:pPr>
      <w:r>
        <w:rPr>
          <w:rFonts w:hint="eastAsia"/>
          <w:b w:val="0"/>
          <w:bCs/>
          <w:sz w:val="24"/>
          <w:szCs w:val="24"/>
          <w:lang w:val="en-US" w:eastAsia="zh-CN"/>
        </w:rPr>
        <w:t>典型场景</w:t>
      </w:r>
    </w:p>
    <w:p>
      <w:pPr>
        <w:numPr>
          <w:ilvl w:val="0"/>
          <w:numId w:val="0"/>
        </w:numPr>
        <w:ind w:leftChars="0" w:firstLine="420" w:firstLineChars="0"/>
        <w:jc w:val="left"/>
        <w:rPr>
          <w:rFonts w:hint="eastAsia"/>
          <w:b w:val="0"/>
          <w:bCs/>
          <w:sz w:val="24"/>
          <w:szCs w:val="24"/>
          <w:lang w:val="en-US" w:eastAsia="zh-CN"/>
        </w:rPr>
      </w:pPr>
      <w:r>
        <w:rPr>
          <w:rFonts w:hint="eastAsia"/>
          <w:b w:val="0"/>
          <w:bCs/>
          <w:sz w:val="24"/>
          <w:szCs w:val="24"/>
          <w:lang w:val="en-US" w:eastAsia="zh-CN"/>
        </w:rPr>
        <w:t>张三是一名程序员，最近上面指派了重要的任务，要求在很短的时间内完成，他和他的小组日夜奋战，任务没有完成，但是张三觉得自己的身体出现了一些问题，在看过医生之后知道了熬夜的风险，但是任务依然要按时完成。于是张三打开健康监测系统网</w:t>
      </w:r>
      <w:bookmarkStart w:id="70" w:name="_GoBack"/>
      <w:bookmarkEnd w:id="70"/>
      <w:r>
        <w:rPr>
          <w:rFonts w:hint="eastAsia"/>
          <w:b w:val="0"/>
          <w:bCs/>
          <w:sz w:val="24"/>
          <w:szCs w:val="24"/>
          <w:lang w:val="en-US" w:eastAsia="zh-CN"/>
        </w:rPr>
        <w:t>站，通过每天上报数据来监测自己的健康状况。他首先进行了注册，并且登录进入了主页。在登陆之后，他修改了自己的个人信息，并且上传了他的个人头像。然后他进行了监测数据的上报，上报之后发现数据填写有问题，于是又对上报的数据进行了修改。修改成功后，系统提示自己的情况有异常，于是他希望选择一名医生为他解决。最终他在选择列表里选择了人数还未满的李四医生，选择后它通过发消息向医生告知了自己的异常，没过一会张三看到了李四医生为他开的病历，它通过病历吃药调养，并且每日坚持上报数据，终于回归了正常值。</w:t>
      </w:r>
    </w:p>
    <w:p>
      <w:pPr>
        <w:numPr>
          <w:ilvl w:val="0"/>
          <w:numId w:val="0"/>
        </w:numPr>
        <w:ind w:leftChars="0" w:firstLine="420" w:firstLineChars="0"/>
        <w:jc w:val="left"/>
        <w:rPr>
          <w:rFonts w:hint="eastAsia"/>
          <w:b w:val="0"/>
          <w:bCs/>
          <w:sz w:val="24"/>
          <w:szCs w:val="24"/>
          <w:lang w:val="en-US" w:eastAsia="zh-CN"/>
        </w:rPr>
      </w:pPr>
      <w:r>
        <w:rPr>
          <w:rFonts w:hint="eastAsia"/>
          <w:b w:val="0"/>
          <w:bCs/>
          <w:sz w:val="24"/>
          <w:szCs w:val="24"/>
          <w:lang w:val="en-US" w:eastAsia="zh-CN"/>
        </w:rPr>
        <w:t>李四是一名医生，负责为选择她的患者提供治疗方案，她首先注册了医生的账户，上传了资格证明，在管理员对她的资格证明验证后，她成功登录进入了主页，不久看到张三选择自己作为他的医生，并且看到他上报的数据有异常，在观察了他上报的数据并且与张三沟通后，为张三开了一份病历。</w:t>
      </w:r>
    </w:p>
    <w:p>
      <w:pPr>
        <w:numPr>
          <w:ilvl w:val="0"/>
          <w:numId w:val="0"/>
        </w:numPr>
        <w:ind w:leftChars="0" w:firstLine="420" w:firstLineChars="0"/>
        <w:jc w:val="left"/>
        <w:rPr>
          <w:rFonts w:hint="default"/>
          <w:b w:val="0"/>
          <w:bCs/>
          <w:sz w:val="24"/>
          <w:szCs w:val="24"/>
          <w:lang w:val="en-US" w:eastAsia="zh-CN"/>
        </w:rPr>
      </w:pPr>
      <w:r>
        <w:rPr>
          <w:rFonts w:hint="eastAsia"/>
          <w:b w:val="0"/>
          <w:bCs/>
          <w:sz w:val="24"/>
          <w:szCs w:val="24"/>
          <w:lang w:val="en-US" w:eastAsia="zh-CN"/>
        </w:rPr>
        <w:t>王五是一名社区管理员，负责管理该社区的患者和医生。一日，在登录账户进入主页之后，他先验证了李四医生的注册请求，之后发现了用户张三今日还没有上报数据，于是提醒张三上报数据，在张三上报数据后发现张三上报的数据异常，因此向张三选择的医生李四提醒她关注张三的异常。</w:t>
      </w:r>
    </w:p>
    <w:p>
      <w:pPr>
        <w:numPr>
          <w:ilvl w:val="0"/>
          <w:numId w:val="0"/>
        </w:numPr>
        <w:ind w:leftChars="0" w:firstLine="420" w:firstLineChars="0"/>
        <w:jc w:val="left"/>
        <w:rPr>
          <w:rFonts w:hint="default"/>
          <w:b w:val="0"/>
          <w:bCs/>
          <w:sz w:val="24"/>
          <w:szCs w:val="24"/>
          <w:lang w:val="en-US" w:eastAsia="zh-CN"/>
        </w:rPr>
      </w:pPr>
    </w:p>
    <w:p>
      <w:pPr>
        <w:numPr>
          <w:ilvl w:val="0"/>
          <w:numId w:val="0"/>
        </w:numPr>
        <w:ind w:firstLine="420" w:firstLineChars="0"/>
        <w:jc w:val="left"/>
        <w:outlineLvl w:val="2"/>
        <w:rPr>
          <w:rFonts w:hint="eastAsia" w:ascii="黑体" w:hAnsi="黑体" w:eastAsia="黑体" w:cs="黑体"/>
          <w:b w:val="0"/>
          <w:bCs/>
          <w:sz w:val="24"/>
          <w:szCs w:val="24"/>
          <w:lang w:val="en-US" w:eastAsia="zh-CN"/>
        </w:rPr>
      </w:pPr>
      <w:bookmarkStart w:id="36" w:name="_Toc31454"/>
      <w:r>
        <w:rPr>
          <w:rFonts w:hint="eastAsia" w:ascii="黑体" w:hAnsi="黑体" w:eastAsia="黑体" w:cs="黑体"/>
          <w:b w:val="0"/>
          <w:bCs/>
          <w:sz w:val="24"/>
          <w:szCs w:val="24"/>
          <w:lang w:val="en-US" w:eastAsia="zh-CN"/>
        </w:rPr>
        <w:t>5.2.3 测试矩阵，如下表所示</w:t>
      </w:r>
      <w:bookmarkEnd w:id="36"/>
    </w:p>
    <w:p>
      <w:pPr>
        <w:numPr>
          <w:ilvl w:val="0"/>
          <w:numId w:val="0"/>
        </w:numPr>
        <w:jc w:val="center"/>
        <w:rPr>
          <w:rFonts w:hint="default"/>
          <w:b w:val="0"/>
          <w:bCs/>
          <w:sz w:val="21"/>
          <w:szCs w:val="21"/>
          <w:lang w:val="en-US" w:eastAsia="zh-CN"/>
        </w:rPr>
      </w:pPr>
      <w:r>
        <w:rPr>
          <w:rFonts w:hint="eastAsia"/>
          <w:b w:val="0"/>
          <w:bCs/>
          <w:sz w:val="21"/>
          <w:szCs w:val="21"/>
          <w:lang w:val="en-US" w:eastAsia="zh-CN"/>
        </w:rPr>
        <w:t>表5.2.3</w:t>
      </w:r>
    </w:p>
    <w:tbl>
      <w:tblPr>
        <w:tblStyle w:val="3"/>
        <w:tblpPr w:leftFromText="180" w:rightFromText="180" w:vertAnchor="text" w:horzAnchor="page" w:tblpXSpec="center" w:tblpY="301"/>
        <w:tblOverlap w:val="never"/>
        <w:tblW w:w="103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780"/>
        <w:gridCol w:w="1170"/>
        <w:gridCol w:w="2530"/>
        <w:gridCol w:w="2150"/>
        <w:gridCol w:w="2590"/>
        <w:gridCol w:w="111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78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测试功能</w:t>
            </w:r>
          </w:p>
        </w:tc>
        <w:tc>
          <w:tcPr>
            <w:tcW w:w="11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测试项</w:t>
            </w:r>
          </w:p>
        </w:tc>
        <w:tc>
          <w:tcPr>
            <w:tcW w:w="253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输入/操作</w:t>
            </w:r>
          </w:p>
        </w:tc>
        <w:tc>
          <w:tcPr>
            <w:tcW w:w="21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检查点</w:t>
            </w:r>
          </w:p>
        </w:tc>
        <w:tc>
          <w:tcPr>
            <w:tcW w:w="259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测试功能</w:t>
            </w:r>
          </w:p>
        </w:tc>
        <w:tc>
          <w:tcPr>
            <w:tcW w:w="111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完成情况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780"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登录</w:t>
            </w:r>
          </w:p>
        </w:tc>
        <w:tc>
          <w:tcPr>
            <w:tcW w:w="1170"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静态功能</w:t>
            </w:r>
          </w:p>
        </w:tc>
        <w:tc>
          <w:tcPr>
            <w:tcW w:w="2530"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1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登录界面布局</w:t>
            </w:r>
          </w:p>
        </w:tc>
        <w:tc>
          <w:tcPr>
            <w:tcW w:w="2590"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11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78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17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530"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1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注册按钮</w:t>
            </w:r>
          </w:p>
        </w:tc>
        <w:tc>
          <w:tcPr>
            <w:tcW w:w="259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点击进入注册页面</w:t>
            </w:r>
          </w:p>
        </w:tc>
        <w:tc>
          <w:tcPr>
            <w:tcW w:w="111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78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17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530"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1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登录按钮</w:t>
            </w:r>
          </w:p>
        </w:tc>
        <w:tc>
          <w:tcPr>
            <w:tcW w:w="259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点击登录</w:t>
            </w:r>
          </w:p>
        </w:tc>
        <w:tc>
          <w:tcPr>
            <w:tcW w:w="111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78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170"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动态功能</w:t>
            </w:r>
          </w:p>
        </w:tc>
        <w:tc>
          <w:tcPr>
            <w:tcW w:w="253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正确的账号和密码</w:t>
            </w:r>
          </w:p>
        </w:tc>
        <w:tc>
          <w:tcPr>
            <w:tcW w:w="21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9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进入相应类型用户的主页</w:t>
            </w:r>
          </w:p>
        </w:tc>
        <w:tc>
          <w:tcPr>
            <w:tcW w:w="111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78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17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53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错误的账号或密码</w:t>
            </w:r>
          </w:p>
        </w:tc>
        <w:tc>
          <w:tcPr>
            <w:tcW w:w="21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9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提示错误信息</w:t>
            </w:r>
          </w:p>
        </w:tc>
        <w:tc>
          <w:tcPr>
            <w:tcW w:w="111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780"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注册</w:t>
            </w:r>
          </w:p>
        </w:tc>
        <w:tc>
          <w:tcPr>
            <w:tcW w:w="1170"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静态功能</w:t>
            </w:r>
          </w:p>
        </w:tc>
        <w:tc>
          <w:tcPr>
            <w:tcW w:w="2530"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1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注册界面布局</w:t>
            </w:r>
          </w:p>
        </w:tc>
        <w:tc>
          <w:tcPr>
            <w:tcW w:w="2590"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11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78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17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530"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1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性别单选框</w:t>
            </w:r>
          </w:p>
        </w:tc>
        <w:tc>
          <w:tcPr>
            <w:tcW w:w="259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点击切换性别</w:t>
            </w:r>
          </w:p>
        </w:tc>
        <w:tc>
          <w:tcPr>
            <w:tcW w:w="111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78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17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530"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1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确认注册按钮</w:t>
            </w:r>
          </w:p>
        </w:tc>
        <w:tc>
          <w:tcPr>
            <w:tcW w:w="259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点击进入登录页面</w:t>
            </w:r>
          </w:p>
        </w:tc>
        <w:tc>
          <w:tcPr>
            <w:tcW w:w="111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78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170"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动态功能</w:t>
            </w:r>
          </w:p>
        </w:tc>
        <w:tc>
          <w:tcPr>
            <w:tcW w:w="253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密码和确认密码不一致</w:t>
            </w:r>
          </w:p>
        </w:tc>
        <w:tc>
          <w:tcPr>
            <w:tcW w:w="21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9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提示错误信息</w:t>
            </w:r>
          </w:p>
        </w:tc>
        <w:tc>
          <w:tcPr>
            <w:tcW w:w="111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78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17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53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身份证号重复</w:t>
            </w:r>
          </w:p>
        </w:tc>
        <w:tc>
          <w:tcPr>
            <w:tcW w:w="21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9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提示错误信息</w:t>
            </w:r>
          </w:p>
        </w:tc>
        <w:tc>
          <w:tcPr>
            <w:tcW w:w="111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78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17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53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输入全部正确</w:t>
            </w:r>
          </w:p>
        </w:tc>
        <w:tc>
          <w:tcPr>
            <w:tcW w:w="21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9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注册成功，返回登录界面</w:t>
            </w:r>
          </w:p>
        </w:tc>
        <w:tc>
          <w:tcPr>
            <w:tcW w:w="111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78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17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53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对非空数据判断</w:t>
            </w:r>
          </w:p>
        </w:tc>
        <w:tc>
          <w:tcPr>
            <w:tcW w:w="21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9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提示错误信息</w:t>
            </w:r>
          </w:p>
        </w:tc>
        <w:tc>
          <w:tcPr>
            <w:tcW w:w="111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未完成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78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17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53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医生和社区上传资格证明</w:t>
            </w:r>
          </w:p>
        </w:tc>
        <w:tc>
          <w:tcPr>
            <w:tcW w:w="21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9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上传照片</w:t>
            </w:r>
          </w:p>
        </w:tc>
        <w:tc>
          <w:tcPr>
            <w:tcW w:w="111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未完成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780"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主页</w:t>
            </w:r>
          </w:p>
        </w:tc>
        <w:tc>
          <w:tcPr>
            <w:tcW w:w="1170"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静态功能</w:t>
            </w:r>
          </w:p>
        </w:tc>
        <w:tc>
          <w:tcPr>
            <w:tcW w:w="2530"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1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导航栏按钮分布</w:t>
            </w:r>
          </w:p>
        </w:tc>
        <w:tc>
          <w:tcPr>
            <w:tcW w:w="259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可点击</w:t>
            </w:r>
          </w:p>
        </w:tc>
        <w:tc>
          <w:tcPr>
            <w:tcW w:w="111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270" w:hRule="atLeast"/>
          <w:jc w:val="center"/>
        </w:trPr>
        <w:tc>
          <w:tcPr>
            <w:tcW w:w="78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17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530"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1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主界面信息布局</w:t>
            </w:r>
          </w:p>
        </w:tc>
        <w:tc>
          <w:tcPr>
            <w:tcW w:w="2590"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11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78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17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530"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1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右上角账号名</w:t>
            </w:r>
          </w:p>
        </w:tc>
        <w:tc>
          <w:tcPr>
            <w:tcW w:w="259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移动鼠标出现选项</w:t>
            </w:r>
          </w:p>
        </w:tc>
        <w:tc>
          <w:tcPr>
            <w:tcW w:w="111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78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170"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动态功能</w:t>
            </w:r>
          </w:p>
        </w:tc>
        <w:tc>
          <w:tcPr>
            <w:tcW w:w="253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个人信息更改</w:t>
            </w:r>
          </w:p>
        </w:tc>
        <w:tc>
          <w:tcPr>
            <w:tcW w:w="21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9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成功更改信息</w:t>
            </w:r>
          </w:p>
        </w:tc>
        <w:tc>
          <w:tcPr>
            <w:tcW w:w="111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78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170"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253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退出登录</w:t>
            </w:r>
          </w:p>
        </w:tc>
        <w:tc>
          <w:tcPr>
            <w:tcW w:w="21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9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返回登录界面</w:t>
            </w:r>
          </w:p>
        </w:tc>
        <w:tc>
          <w:tcPr>
            <w:tcW w:w="111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bl>
    <w:p>
      <w:pPr>
        <w:numPr>
          <w:ilvl w:val="0"/>
          <w:numId w:val="0"/>
        </w:numPr>
        <w:jc w:val="left"/>
        <w:rPr>
          <w:rFonts w:hint="default"/>
          <w:b w:val="0"/>
          <w:bCs/>
          <w:sz w:val="24"/>
          <w:szCs w:val="24"/>
          <w:lang w:val="en-US" w:eastAsia="zh-CN"/>
        </w:rPr>
      </w:pPr>
    </w:p>
    <w:p>
      <w:pPr>
        <w:numPr>
          <w:ilvl w:val="0"/>
          <w:numId w:val="0"/>
        </w:numPr>
        <w:ind w:firstLine="420" w:firstLineChars="0"/>
        <w:jc w:val="left"/>
        <w:outlineLvl w:val="2"/>
        <w:rPr>
          <w:rFonts w:hint="eastAsia" w:ascii="黑体" w:hAnsi="黑体" w:eastAsia="黑体" w:cs="黑体"/>
          <w:b w:val="0"/>
          <w:bCs/>
          <w:sz w:val="24"/>
          <w:szCs w:val="24"/>
          <w:lang w:val="en-US" w:eastAsia="zh-CN"/>
        </w:rPr>
      </w:pPr>
      <w:bookmarkStart w:id="37" w:name="_Toc7194"/>
      <w:r>
        <w:rPr>
          <w:rFonts w:hint="eastAsia" w:ascii="黑体" w:hAnsi="黑体" w:eastAsia="黑体" w:cs="黑体"/>
          <w:b w:val="0"/>
          <w:bCs/>
          <w:sz w:val="24"/>
          <w:szCs w:val="24"/>
          <w:lang w:val="en-US" w:eastAsia="zh-CN"/>
        </w:rPr>
        <w:t>5.2.4 出口条件</w:t>
      </w:r>
      <w:bookmarkEnd w:id="37"/>
    </w:p>
    <w:p>
      <w:pPr>
        <w:pStyle w:val="8"/>
        <w:ind w:left="0" w:leftChars="0" w:firstLine="420" w:firstLineChars="0"/>
        <w:rPr>
          <w:rFonts w:ascii="宋体" w:hAnsi="宋体" w:eastAsia="宋体"/>
          <w:sz w:val="24"/>
          <w:szCs w:val="24"/>
        </w:rPr>
      </w:pPr>
      <w:r>
        <w:rPr>
          <w:rFonts w:hint="eastAsia" w:ascii="宋体" w:hAnsi="宋体" w:eastAsia="宋体"/>
          <w:sz w:val="24"/>
          <w:szCs w:val="24"/>
        </w:rPr>
        <w:t>界面完整，功能都可以运行，多次测试没有问题</w:t>
      </w:r>
    </w:p>
    <w:p>
      <w:pPr>
        <w:numPr>
          <w:ilvl w:val="0"/>
          <w:numId w:val="0"/>
        </w:numPr>
        <w:jc w:val="left"/>
        <w:rPr>
          <w:rFonts w:hint="default"/>
          <w:b w:val="0"/>
          <w:bCs/>
          <w:sz w:val="24"/>
          <w:szCs w:val="24"/>
          <w:lang w:val="en-US" w:eastAsia="zh-CN"/>
        </w:rPr>
      </w:pPr>
    </w:p>
    <w:p>
      <w:pPr>
        <w:numPr>
          <w:ilvl w:val="0"/>
          <w:numId w:val="0"/>
        </w:numPr>
        <w:ind w:firstLine="420" w:firstLineChars="0"/>
        <w:jc w:val="left"/>
        <w:outlineLvl w:val="1"/>
        <w:rPr>
          <w:rFonts w:hint="eastAsia" w:ascii="黑体" w:hAnsi="黑体" w:eastAsia="黑体" w:cs="黑体"/>
          <w:b w:val="0"/>
          <w:bCs/>
          <w:sz w:val="28"/>
          <w:szCs w:val="28"/>
          <w:lang w:val="en-US" w:eastAsia="zh-CN"/>
        </w:rPr>
      </w:pPr>
      <w:bookmarkStart w:id="38" w:name="_Toc20384"/>
      <w:r>
        <w:rPr>
          <w:rFonts w:hint="eastAsia" w:ascii="黑体" w:hAnsi="黑体" w:eastAsia="黑体" w:cs="黑体"/>
          <w:b w:val="0"/>
          <w:bCs/>
          <w:sz w:val="28"/>
          <w:szCs w:val="28"/>
          <w:lang w:val="en-US" w:eastAsia="zh-CN"/>
        </w:rPr>
        <w:t>5.3 Alpha版本发布说明</w:t>
      </w:r>
      <w:bookmarkEnd w:id="38"/>
    </w:p>
    <w:p>
      <w:pPr>
        <w:numPr>
          <w:ilvl w:val="0"/>
          <w:numId w:val="0"/>
        </w:numPr>
        <w:ind w:firstLine="420" w:firstLineChars="0"/>
        <w:jc w:val="left"/>
        <w:outlineLvl w:val="2"/>
        <w:rPr>
          <w:rFonts w:hint="eastAsia" w:ascii="黑体" w:hAnsi="黑体" w:eastAsia="黑体" w:cs="黑体"/>
          <w:b w:val="0"/>
          <w:bCs/>
          <w:sz w:val="24"/>
          <w:szCs w:val="24"/>
          <w:lang w:val="en-US" w:eastAsia="zh-CN"/>
        </w:rPr>
      </w:pPr>
      <w:bookmarkStart w:id="39" w:name="_Toc11665"/>
      <w:r>
        <w:rPr>
          <w:rFonts w:hint="eastAsia" w:ascii="黑体" w:hAnsi="黑体" w:eastAsia="黑体" w:cs="黑体"/>
          <w:b w:val="0"/>
          <w:bCs/>
          <w:sz w:val="24"/>
          <w:szCs w:val="24"/>
          <w:lang w:val="en-US" w:eastAsia="zh-CN"/>
        </w:rPr>
        <w:t>5.3.1 版本功能</w:t>
      </w:r>
      <w:bookmarkEnd w:id="39"/>
    </w:p>
    <w:p>
      <w:pPr>
        <w:numPr>
          <w:ilvl w:val="0"/>
          <w:numId w:val="3"/>
        </w:numPr>
        <w:ind w:left="420" w:leftChars="0" w:hanging="420" w:firstLineChars="0"/>
        <w:jc w:val="left"/>
        <w:rPr>
          <w:rFonts w:hint="eastAsia"/>
          <w:b w:val="0"/>
          <w:bCs/>
          <w:sz w:val="24"/>
          <w:szCs w:val="24"/>
          <w:lang w:val="en-US" w:eastAsia="zh-CN"/>
        </w:rPr>
      </w:pPr>
      <w:r>
        <w:rPr>
          <w:rFonts w:hint="eastAsia"/>
          <w:b w:val="0"/>
          <w:bCs/>
          <w:sz w:val="24"/>
          <w:szCs w:val="24"/>
          <w:lang w:val="en-US" w:eastAsia="zh-CN"/>
        </w:rPr>
        <w:t>登录功能，可以完成已注册用户登录的账号检查和提示功能。</w:t>
      </w:r>
    </w:p>
    <w:p>
      <w:pPr>
        <w:numPr>
          <w:ilvl w:val="0"/>
          <w:numId w:val="0"/>
        </w:numPr>
        <w:ind w:leftChars="0"/>
        <w:jc w:val="center"/>
      </w:pPr>
      <w:r>
        <w:drawing>
          <wp:inline distT="0" distB="0" distL="114300" distR="114300">
            <wp:extent cx="3483610" cy="1645285"/>
            <wp:effectExtent l="0" t="0" r="2540" b="1206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stretch>
                      <a:fillRect/>
                    </a:stretch>
                  </pic:blipFill>
                  <pic:spPr>
                    <a:xfrm>
                      <a:off x="0" y="0"/>
                      <a:ext cx="3483610" cy="1645285"/>
                    </a:xfrm>
                    <a:prstGeom prst="rect">
                      <a:avLst/>
                    </a:prstGeom>
                    <a:noFill/>
                    <a:ln>
                      <a:noFill/>
                    </a:ln>
                  </pic:spPr>
                </pic:pic>
              </a:graphicData>
            </a:graphic>
          </wp:inline>
        </w:drawing>
      </w:r>
    </w:p>
    <w:p>
      <w:pPr>
        <w:numPr>
          <w:ilvl w:val="0"/>
          <w:numId w:val="0"/>
        </w:numPr>
        <w:ind w:leftChars="0"/>
        <w:jc w:val="center"/>
        <w:rPr>
          <w:rFonts w:hint="default" w:eastAsiaTheme="minorEastAsia"/>
          <w:lang w:val="en-US" w:eastAsia="zh-CN"/>
        </w:rPr>
      </w:pPr>
      <w:r>
        <w:rPr>
          <w:rFonts w:hint="eastAsia"/>
          <w:lang w:val="en-US" w:eastAsia="zh-CN"/>
        </w:rPr>
        <w:t>图5.3.1</w:t>
      </w:r>
    </w:p>
    <w:p>
      <w:pPr>
        <w:numPr>
          <w:ilvl w:val="0"/>
          <w:numId w:val="0"/>
        </w:numPr>
        <w:ind w:leftChars="0"/>
        <w:jc w:val="left"/>
        <w:rPr>
          <w:rFonts w:hint="default"/>
          <w:lang w:val="en-US" w:eastAsia="zh-CN"/>
        </w:rPr>
      </w:pPr>
    </w:p>
    <w:p>
      <w:pPr>
        <w:numPr>
          <w:ilvl w:val="0"/>
          <w:numId w:val="3"/>
        </w:numPr>
        <w:ind w:left="420" w:leftChars="0" w:hanging="420" w:firstLineChars="0"/>
        <w:jc w:val="left"/>
        <w:rPr>
          <w:rFonts w:hint="eastAsia"/>
          <w:b w:val="0"/>
          <w:bCs/>
          <w:sz w:val="24"/>
          <w:szCs w:val="24"/>
          <w:lang w:val="en-US" w:eastAsia="zh-CN"/>
        </w:rPr>
      </w:pPr>
      <w:r>
        <w:rPr>
          <w:rFonts w:hint="eastAsia"/>
          <w:b w:val="0"/>
          <w:bCs/>
          <w:sz w:val="24"/>
          <w:szCs w:val="24"/>
          <w:lang w:val="en-US" w:eastAsia="zh-CN"/>
        </w:rPr>
        <w:t>注册功能：实现新用户账户的注册，使用身份证号进行唯一标识。</w:t>
      </w:r>
    </w:p>
    <w:p>
      <w:pPr>
        <w:numPr>
          <w:ilvl w:val="0"/>
          <w:numId w:val="0"/>
        </w:numPr>
        <w:ind w:leftChars="0"/>
        <w:jc w:val="center"/>
      </w:pPr>
      <w:r>
        <w:drawing>
          <wp:inline distT="0" distB="0" distL="114300" distR="114300">
            <wp:extent cx="3795395" cy="1736090"/>
            <wp:effectExtent l="0" t="0" r="14605" b="1651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1"/>
                    <a:stretch>
                      <a:fillRect/>
                    </a:stretch>
                  </pic:blipFill>
                  <pic:spPr>
                    <a:xfrm>
                      <a:off x="0" y="0"/>
                      <a:ext cx="3795395" cy="1736090"/>
                    </a:xfrm>
                    <a:prstGeom prst="rect">
                      <a:avLst/>
                    </a:prstGeom>
                    <a:noFill/>
                    <a:ln>
                      <a:noFill/>
                    </a:ln>
                  </pic:spPr>
                </pic:pic>
              </a:graphicData>
            </a:graphic>
          </wp:inline>
        </w:drawing>
      </w:r>
    </w:p>
    <w:p>
      <w:pPr>
        <w:numPr>
          <w:ilvl w:val="0"/>
          <w:numId w:val="0"/>
        </w:numPr>
        <w:ind w:leftChars="0"/>
        <w:jc w:val="center"/>
        <w:rPr>
          <w:rFonts w:hint="default" w:eastAsiaTheme="minorEastAsia"/>
          <w:lang w:val="en-US" w:eastAsia="zh-CN"/>
        </w:rPr>
      </w:pPr>
      <w:r>
        <w:rPr>
          <w:rFonts w:hint="eastAsia"/>
          <w:lang w:val="en-US" w:eastAsia="zh-CN"/>
        </w:rPr>
        <w:t>图5.3.2</w:t>
      </w:r>
    </w:p>
    <w:p>
      <w:pPr>
        <w:numPr>
          <w:ilvl w:val="0"/>
          <w:numId w:val="0"/>
        </w:numPr>
        <w:ind w:leftChars="0"/>
        <w:jc w:val="left"/>
        <w:rPr>
          <w:rFonts w:hint="eastAsia"/>
          <w:sz w:val="24"/>
          <w:szCs w:val="24"/>
          <w:lang w:val="en-US" w:eastAsia="zh-CN"/>
        </w:rPr>
      </w:pPr>
    </w:p>
    <w:p>
      <w:pPr>
        <w:numPr>
          <w:ilvl w:val="0"/>
          <w:numId w:val="0"/>
        </w:numPr>
        <w:ind w:leftChars="0"/>
        <w:jc w:val="left"/>
        <w:rPr>
          <w:rFonts w:hint="default"/>
          <w:sz w:val="24"/>
          <w:szCs w:val="24"/>
          <w:lang w:val="en-US" w:eastAsia="zh-CN"/>
        </w:rPr>
      </w:pPr>
      <w:r>
        <w:rPr>
          <w:rFonts w:hint="eastAsia"/>
          <w:sz w:val="24"/>
          <w:szCs w:val="24"/>
          <w:lang w:val="en-US" w:eastAsia="zh-CN"/>
        </w:rPr>
        <w:t>修改个人信息：对个人信息进行修改</w:t>
      </w:r>
    </w:p>
    <w:p>
      <w:pPr>
        <w:numPr>
          <w:ilvl w:val="0"/>
          <w:numId w:val="0"/>
        </w:numPr>
        <w:ind w:leftChars="0"/>
        <w:jc w:val="center"/>
      </w:pPr>
      <w:r>
        <w:drawing>
          <wp:inline distT="0" distB="0" distL="114300" distR="114300">
            <wp:extent cx="2679065" cy="2316480"/>
            <wp:effectExtent l="0" t="0" r="6985" b="762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2"/>
                    <a:stretch>
                      <a:fillRect/>
                    </a:stretch>
                  </pic:blipFill>
                  <pic:spPr>
                    <a:xfrm>
                      <a:off x="0" y="0"/>
                      <a:ext cx="2679065" cy="2316480"/>
                    </a:xfrm>
                    <a:prstGeom prst="rect">
                      <a:avLst/>
                    </a:prstGeom>
                    <a:noFill/>
                    <a:ln>
                      <a:noFill/>
                    </a:ln>
                  </pic:spPr>
                </pic:pic>
              </a:graphicData>
            </a:graphic>
          </wp:inline>
        </w:drawing>
      </w:r>
    </w:p>
    <w:p>
      <w:pPr>
        <w:numPr>
          <w:ilvl w:val="0"/>
          <w:numId w:val="0"/>
        </w:numPr>
        <w:ind w:leftChars="0"/>
        <w:jc w:val="center"/>
        <w:rPr>
          <w:rFonts w:hint="default"/>
          <w:sz w:val="21"/>
          <w:szCs w:val="21"/>
          <w:lang w:val="en-US" w:eastAsia="zh-CN"/>
        </w:rPr>
      </w:pPr>
      <w:r>
        <w:rPr>
          <w:rFonts w:hint="eastAsia"/>
          <w:sz w:val="21"/>
          <w:szCs w:val="21"/>
          <w:lang w:val="en-US" w:eastAsia="zh-CN"/>
        </w:rPr>
        <w:t>图5.3.3</w:t>
      </w:r>
    </w:p>
    <w:p>
      <w:pPr>
        <w:numPr>
          <w:ilvl w:val="0"/>
          <w:numId w:val="0"/>
        </w:numPr>
        <w:ind w:firstLine="420" w:firstLineChars="0"/>
        <w:jc w:val="left"/>
        <w:outlineLvl w:val="2"/>
        <w:rPr>
          <w:rFonts w:hint="eastAsia" w:ascii="黑体" w:hAnsi="黑体" w:eastAsia="黑体" w:cs="黑体"/>
          <w:b w:val="0"/>
          <w:bCs/>
          <w:sz w:val="24"/>
          <w:szCs w:val="24"/>
          <w:lang w:val="en-US" w:eastAsia="zh-CN"/>
        </w:rPr>
      </w:pPr>
      <w:bookmarkStart w:id="40" w:name="_Toc12196"/>
      <w:r>
        <w:rPr>
          <w:rFonts w:hint="eastAsia" w:ascii="黑体" w:hAnsi="黑体" w:eastAsia="黑体" w:cs="黑体"/>
          <w:b w:val="0"/>
          <w:bCs/>
          <w:sz w:val="24"/>
          <w:szCs w:val="24"/>
          <w:lang w:val="en-US" w:eastAsia="zh-CN"/>
        </w:rPr>
        <w:t>5.3.2 对运行环境的要求</w:t>
      </w:r>
      <w:bookmarkEnd w:id="40"/>
    </w:p>
    <w:p>
      <w:pPr>
        <w:numPr>
          <w:ilvl w:val="0"/>
          <w:numId w:val="0"/>
        </w:numPr>
        <w:ind w:firstLine="420" w:firstLineChars="0"/>
        <w:jc w:val="left"/>
        <w:rPr>
          <w:rFonts w:hint="eastAsia"/>
          <w:sz w:val="24"/>
          <w:szCs w:val="24"/>
        </w:rPr>
      </w:pPr>
      <w:r>
        <w:rPr>
          <w:rFonts w:hint="eastAsia"/>
          <w:sz w:val="24"/>
          <w:szCs w:val="24"/>
          <w:lang w:val="en-US" w:eastAsia="zh-CN"/>
        </w:rPr>
        <w:t>健康监测</w:t>
      </w:r>
      <w:r>
        <w:rPr>
          <w:rFonts w:hint="eastAsia"/>
          <w:sz w:val="24"/>
          <w:szCs w:val="24"/>
        </w:rPr>
        <w:t>系统以网页形式存在，</w:t>
      </w:r>
      <w:r>
        <w:rPr>
          <w:rFonts w:hint="eastAsia"/>
          <w:sz w:val="24"/>
          <w:szCs w:val="24"/>
          <w:lang w:val="en-US" w:eastAsia="zh-CN"/>
        </w:rPr>
        <w:t>下表</w:t>
      </w:r>
      <w:r>
        <w:rPr>
          <w:rFonts w:hint="eastAsia"/>
          <w:sz w:val="24"/>
          <w:szCs w:val="24"/>
        </w:rPr>
        <w:t>针对测试过的浏览器进行说明。</w:t>
      </w:r>
    </w:p>
    <w:p>
      <w:pPr>
        <w:numPr>
          <w:ilvl w:val="0"/>
          <w:numId w:val="0"/>
        </w:numPr>
        <w:ind w:firstLine="420" w:firstLineChars="0"/>
        <w:jc w:val="left"/>
        <w:rPr>
          <w:rFonts w:hint="eastAsia"/>
          <w:sz w:val="24"/>
          <w:szCs w:val="24"/>
        </w:rPr>
      </w:pPr>
    </w:p>
    <w:p>
      <w:pPr>
        <w:numPr>
          <w:ilvl w:val="0"/>
          <w:numId w:val="0"/>
        </w:numPr>
        <w:ind w:firstLine="420" w:firstLineChars="0"/>
        <w:jc w:val="center"/>
        <w:rPr>
          <w:rFonts w:hint="default" w:eastAsiaTheme="minorEastAsia"/>
          <w:sz w:val="21"/>
          <w:szCs w:val="21"/>
          <w:lang w:val="en-US" w:eastAsia="zh-CN"/>
        </w:rPr>
      </w:pPr>
      <w:r>
        <w:rPr>
          <w:rFonts w:hint="eastAsia"/>
          <w:sz w:val="21"/>
          <w:szCs w:val="21"/>
          <w:lang w:val="en-US" w:eastAsia="zh-CN"/>
        </w:rPr>
        <w:t>表5.3.1</w:t>
      </w:r>
    </w:p>
    <w:tbl>
      <w:tblPr>
        <w:tblStyle w:val="3"/>
        <w:tblW w:w="575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2658"/>
        <w:gridCol w:w="310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336" w:hRule="atLeast"/>
          <w:jc w:val="center"/>
        </w:trPr>
        <w:tc>
          <w:tcPr>
            <w:tcW w:w="26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火狐FireFox</w:t>
            </w:r>
          </w:p>
        </w:tc>
        <w:tc>
          <w:tcPr>
            <w:tcW w:w="310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使用正常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6" w:hRule="atLeast"/>
          <w:jc w:val="center"/>
        </w:trPr>
        <w:tc>
          <w:tcPr>
            <w:tcW w:w="26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谷歌Chrome</w:t>
            </w:r>
          </w:p>
        </w:tc>
        <w:tc>
          <w:tcPr>
            <w:tcW w:w="310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使用正常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6" w:hRule="atLeast"/>
          <w:jc w:val="center"/>
        </w:trPr>
        <w:tc>
          <w:tcPr>
            <w:tcW w:w="26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Edge</w:t>
            </w:r>
          </w:p>
        </w:tc>
        <w:tc>
          <w:tcPr>
            <w:tcW w:w="310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使用正常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336" w:hRule="atLeast"/>
          <w:jc w:val="center"/>
        </w:trPr>
        <w:tc>
          <w:tcPr>
            <w:tcW w:w="26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IE浏览器</w:t>
            </w:r>
          </w:p>
        </w:tc>
        <w:tc>
          <w:tcPr>
            <w:tcW w:w="310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使用正常</w:t>
            </w:r>
          </w:p>
        </w:tc>
      </w:tr>
    </w:tbl>
    <w:p>
      <w:pPr>
        <w:numPr>
          <w:ilvl w:val="0"/>
          <w:numId w:val="0"/>
        </w:numPr>
        <w:jc w:val="left"/>
        <w:rPr>
          <w:rFonts w:hint="default"/>
          <w:lang w:val="en-US" w:eastAsia="zh-CN"/>
        </w:rPr>
      </w:pPr>
    </w:p>
    <w:p>
      <w:pPr>
        <w:numPr>
          <w:ilvl w:val="0"/>
          <w:numId w:val="0"/>
        </w:numPr>
        <w:ind w:firstLine="420" w:firstLineChars="0"/>
        <w:jc w:val="left"/>
        <w:outlineLvl w:val="2"/>
        <w:rPr>
          <w:rFonts w:hint="default"/>
          <w:b w:val="0"/>
          <w:bCs/>
          <w:sz w:val="24"/>
          <w:szCs w:val="24"/>
          <w:lang w:val="en-US" w:eastAsia="zh-CN"/>
        </w:rPr>
      </w:pPr>
      <w:bookmarkStart w:id="41" w:name="_Toc1378"/>
      <w:r>
        <w:rPr>
          <w:rFonts w:hint="eastAsia" w:ascii="黑体" w:hAnsi="黑体" w:eastAsia="黑体" w:cs="黑体"/>
          <w:b w:val="0"/>
          <w:bCs/>
          <w:sz w:val="24"/>
          <w:szCs w:val="24"/>
          <w:lang w:val="en-US" w:eastAsia="zh-CN"/>
        </w:rPr>
        <w:t>5.3.3 安装方法</w:t>
      </w:r>
      <w:bookmarkEnd w:id="41"/>
    </w:p>
    <w:p>
      <w:pPr>
        <w:ind w:firstLine="420" w:firstLineChars="0"/>
        <w:rPr>
          <w:rFonts w:hint="eastAsia"/>
          <w:sz w:val="24"/>
          <w:szCs w:val="24"/>
        </w:rPr>
      </w:pPr>
      <w:r>
        <w:rPr>
          <w:rFonts w:hint="eastAsia"/>
          <w:sz w:val="24"/>
          <w:szCs w:val="24"/>
        </w:rPr>
        <w:t>以网页形式存在，无须安装，只需访问网站的网址就可以访问该</w:t>
      </w:r>
      <w:r>
        <w:rPr>
          <w:rFonts w:hint="eastAsia"/>
          <w:sz w:val="24"/>
          <w:szCs w:val="24"/>
          <w:lang w:val="en-US" w:eastAsia="zh-CN"/>
        </w:rPr>
        <w:t>健康监测</w:t>
      </w:r>
      <w:r>
        <w:rPr>
          <w:rFonts w:hint="eastAsia"/>
          <w:sz w:val="24"/>
          <w:szCs w:val="24"/>
        </w:rPr>
        <w:t>网站。</w:t>
      </w:r>
    </w:p>
    <w:p>
      <w:pPr>
        <w:ind w:firstLine="420"/>
        <w:rPr>
          <w:rFonts w:hint="default"/>
          <w:lang w:val="en-US" w:eastAsia="zh-CN"/>
        </w:rPr>
      </w:pPr>
    </w:p>
    <w:p>
      <w:pPr>
        <w:numPr>
          <w:ilvl w:val="0"/>
          <w:numId w:val="0"/>
        </w:numPr>
        <w:ind w:firstLine="420" w:firstLineChars="0"/>
        <w:jc w:val="left"/>
        <w:outlineLvl w:val="2"/>
        <w:rPr>
          <w:rFonts w:hint="eastAsia" w:ascii="黑体" w:hAnsi="黑体" w:eastAsia="黑体" w:cs="黑体"/>
          <w:b w:val="0"/>
          <w:bCs/>
          <w:sz w:val="24"/>
          <w:szCs w:val="24"/>
          <w:lang w:val="en-US" w:eastAsia="zh-CN"/>
        </w:rPr>
      </w:pPr>
      <w:bookmarkStart w:id="42" w:name="_Toc8498"/>
      <w:r>
        <w:rPr>
          <w:rFonts w:hint="eastAsia" w:ascii="黑体" w:hAnsi="黑体" w:eastAsia="黑体" w:cs="黑体"/>
          <w:b w:val="0"/>
          <w:bCs/>
          <w:sz w:val="24"/>
          <w:szCs w:val="24"/>
          <w:lang w:val="en-US" w:eastAsia="zh-CN"/>
        </w:rPr>
        <w:t>5.3.4 描述系统一直的问题和限制</w:t>
      </w:r>
      <w:bookmarkEnd w:id="42"/>
    </w:p>
    <w:p>
      <w:pPr>
        <w:numPr>
          <w:ilvl w:val="0"/>
          <w:numId w:val="0"/>
        </w:numPr>
        <w:ind w:firstLine="420" w:firstLineChars="0"/>
        <w:jc w:val="left"/>
        <w:rPr>
          <w:rFonts w:hint="eastAsia"/>
          <w:b w:val="0"/>
          <w:bCs/>
          <w:sz w:val="24"/>
          <w:szCs w:val="24"/>
          <w:lang w:val="en-US" w:eastAsia="zh-CN"/>
        </w:rPr>
      </w:pPr>
      <w:r>
        <w:rPr>
          <w:rFonts w:hint="eastAsia"/>
          <w:b w:val="0"/>
          <w:bCs/>
          <w:sz w:val="24"/>
          <w:szCs w:val="24"/>
          <w:lang w:val="en-US" w:eastAsia="zh-CN"/>
        </w:rPr>
        <w:t>Alpha版本仅仅完成了各个用户的登录和注册功能，其他正式的功能还没有开发完成，现有的一些细节也需要完善。数据库储存在本地数据库并未发布到远程服务器上，还只能供开发人员调试使用。数据库中还未存储足够数量的数据。</w:t>
      </w:r>
    </w:p>
    <w:p>
      <w:pPr>
        <w:numPr>
          <w:ilvl w:val="0"/>
          <w:numId w:val="0"/>
        </w:numPr>
        <w:ind w:firstLine="420" w:firstLineChars="0"/>
        <w:jc w:val="left"/>
        <w:rPr>
          <w:rFonts w:hint="default"/>
          <w:b w:val="0"/>
          <w:bCs/>
          <w:sz w:val="24"/>
          <w:szCs w:val="24"/>
          <w:lang w:val="en-US" w:eastAsia="zh-CN"/>
        </w:rPr>
      </w:pPr>
    </w:p>
    <w:p>
      <w:pPr>
        <w:numPr>
          <w:ilvl w:val="0"/>
          <w:numId w:val="0"/>
        </w:numPr>
        <w:ind w:firstLine="420" w:firstLineChars="0"/>
        <w:jc w:val="left"/>
        <w:outlineLvl w:val="2"/>
        <w:rPr>
          <w:rFonts w:hint="eastAsia" w:ascii="黑体" w:hAnsi="黑体" w:eastAsia="黑体" w:cs="黑体"/>
          <w:b w:val="0"/>
          <w:bCs/>
          <w:sz w:val="24"/>
          <w:szCs w:val="24"/>
          <w:lang w:val="en-US" w:eastAsia="zh-CN"/>
        </w:rPr>
      </w:pPr>
      <w:bookmarkStart w:id="43" w:name="_Toc9173"/>
      <w:r>
        <w:rPr>
          <w:rFonts w:hint="eastAsia" w:ascii="黑体" w:hAnsi="黑体" w:eastAsia="黑体" w:cs="黑体"/>
          <w:b w:val="0"/>
          <w:bCs/>
          <w:sz w:val="24"/>
          <w:szCs w:val="24"/>
          <w:lang w:val="en-US" w:eastAsia="zh-CN"/>
        </w:rPr>
        <w:t>5.3.5说明软件的发布方式以及发布地址</w:t>
      </w:r>
      <w:bookmarkEnd w:id="43"/>
    </w:p>
    <w:p>
      <w:pPr>
        <w:numPr>
          <w:ilvl w:val="0"/>
          <w:numId w:val="0"/>
        </w:numPr>
        <w:ind w:firstLine="420" w:firstLineChars="0"/>
        <w:jc w:val="left"/>
        <w:rPr>
          <w:rFonts w:hint="eastAsia"/>
          <w:b w:val="0"/>
          <w:bCs/>
          <w:sz w:val="24"/>
          <w:szCs w:val="24"/>
          <w:lang w:val="en-US" w:eastAsia="zh-CN"/>
        </w:rPr>
      </w:pPr>
      <w:r>
        <w:rPr>
          <w:rFonts w:hint="eastAsia"/>
          <w:b w:val="0"/>
          <w:bCs/>
          <w:sz w:val="24"/>
          <w:szCs w:val="24"/>
          <w:lang w:val="en-US" w:eastAsia="zh-CN"/>
        </w:rPr>
        <w:t>Alpha版本还未发布到远程服务器上，还只能供开发人员本地调试使用。</w:t>
      </w:r>
    </w:p>
    <w:p>
      <w:pPr>
        <w:numPr>
          <w:ilvl w:val="0"/>
          <w:numId w:val="0"/>
        </w:numPr>
        <w:jc w:val="left"/>
        <w:rPr>
          <w:rFonts w:hint="default"/>
          <w:b w:val="0"/>
          <w:bCs/>
          <w:sz w:val="24"/>
          <w:szCs w:val="24"/>
          <w:lang w:val="en-US" w:eastAsia="zh-CN"/>
        </w:rPr>
      </w:pPr>
    </w:p>
    <w:p>
      <w:pPr>
        <w:numPr>
          <w:ilvl w:val="0"/>
          <w:numId w:val="0"/>
        </w:numPr>
        <w:jc w:val="left"/>
        <w:outlineLvl w:val="1"/>
        <w:rPr>
          <w:rFonts w:hint="eastAsia" w:ascii="黑体" w:hAnsi="黑体" w:eastAsia="黑体" w:cs="黑体"/>
          <w:b w:val="0"/>
          <w:bCs/>
          <w:sz w:val="28"/>
          <w:szCs w:val="28"/>
          <w:lang w:val="en-US" w:eastAsia="zh-CN"/>
        </w:rPr>
      </w:pPr>
      <w:bookmarkStart w:id="44" w:name="_Toc21028"/>
      <w:r>
        <w:rPr>
          <w:rFonts w:hint="eastAsia" w:ascii="黑体" w:hAnsi="黑体" w:eastAsia="黑体" w:cs="黑体"/>
          <w:b w:val="0"/>
          <w:bCs/>
          <w:sz w:val="28"/>
          <w:szCs w:val="28"/>
          <w:lang w:val="en-US" w:eastAsia="zh-CN"/>
        </w:rPr>
        <w:t>5.4 Alpha阶段小结</w:t>
      </w:r>
      <w:bookmarkEnd w:id="44"/>
    </w:p>
    <w:p>
      <w:pPr>
        <w:numPr>
          <w:ilvl w:val="0"/>
          <w:numId w:val="0"/>
        </w:numPr>
        <w:ind w:firstLine="420" w:firstLineChars="0"/>
        <w:jc w:val="left"/>
        <w:rPr>
          <w:rFonts w:hint="eastAsia" w:ascii="黑体" w:hAnsi="黑体" w:eastAsia="黑体" w:cs="黑体"/>
          <w:b w:val="0"/>
          <w:bCs/>
          <w:sz w:val="24"/>
          <w:szCs w:val="24"/>
          <w:lang w:val="en-US" w:eastAsia="zh-CN"/>
        </w:rPr>
      </w:pPr>
      <w:r>
        <w:rPr>
          <w:rFonts w:hint="eastAsia" w:ascii="黑体" w:hAnsi="黑体" w:eastAsia="黑体" w:cs="黑体"/>
          <w:b w:val="0"/>
          <w:bCs/>
          <w:sz w:val="24"/>
          <w:szCs w:val="24"/>
          <w:lang w:val="en-US" w:eastAsia="zh-CN"/>
        </w:rPr>
        <w:t>5.4.1 团队的源码仓库地址</w:t>
      </w:r>
    </w:p>
    <w:p>
      <w:pPr>
        <w:numPr>
          <w:ilvl w:val="0"/>
          <w:numId w:val="0"/>
        </w:numPr>
        <w:ind w:firstLine="420" w:firstLineChars="0"/>
        <w:jc w:val="left"/>
        <w:rPr>
          <w:rFonts w:hint="eastAsia"/>
          <w:b w:val="0"/>
          <w:bCs/>
          <w:sz w:val="24"/>
          <w:szCs w:val="24"/>
          <w:lang w:val="en-US" w:eastAsia="zh-CN"/>
        </w:rPr>
      </w:pPr>
      <w:r>
        <w:rPr>
          <w:rFonts w:hint="eastAsia"/>
          <w:b w:val="0"/>
          <w:bCs/>
          <w:sz w:val="24"/>
          <w:szCs w:val="24"/>
          <w:lang w:val="en-US" w:eastAsia="zh-CN"/>
        </w:rPr>
        <w:fldChar w:fldCharType="begin"/>
      </w:r>
      <w:r>
        <w:rPr>
          <w:rFonts w:hint="eastAsia"/>
          <w:b w:val="0"/>
          <w:bCs/>
          <w:sz w:val="24"/>
          <w:szCs w:val="24"/>
          <w:lang w:val="en-US" w:eastAsia="zh-CN"/>
        </w:rPr>
        <w:instrText xml:space="preserve"> HYPERLINK "http://125.220.157.107/WorldOneTwo/healthmonitoringsystem.git" </w:instrText>
      </w:r>
      <w:r>
        <w:rPr>
          <w:rFonts w:hint="eastAsia"/>
          <w:b w:val="0"/>
          <w:bCs/>
          <w:sz w:val="24"/>
          <w:szCs w:val="24"/>
          <w:lang w:val="en-US" w:eastAsia="zh-CN"/>
        </w:rPr>
        <w:fldChar w:fldCharType="separate"/>
      </w:r>
      <w:r>
        <w:rPr>
          <w:rStyle w:val="5"/>
          <w:rFonts w:hint="eastAsia"/>
          <w:b w:val="0"/>
          <w:bCs/>
          <w:sz w:val="24"/>
          <w:szCs w:val="24"/>
          <w:lang w:val="en-US" w:eastAsia="zh-CN"/>
        </w:rPr>
        <w:t>http://125.220.157.107/WorldOneTwo/healthmonitoringsystem.git</w:t>
      </w:r>
      <w:r>
        <w:rPr>
          <w:rFonts w:hint="eastAsia"/>
          <w:b w:val="0"/>
          <w:bCs/>
          <w:sz w:val="24"/>
          <w:szCs w:val="24"/>
          <w:lang w:val="en-US" w:eastAsia="zh-CN"/>
        </w:rPr>
        <w:fldChar w:fldCharType="end"/>
      </w:r>
    </w:p>
    <w:p>
      <w:pPr>
        <w:numPr>
          <w:ilvl w:val="0"/>
          <w:numId w:val="0"/>
        </w:numPr>
        <w:jc w:val="left"/>
        <w:rPr>
          <w:rFonts w:hint="eastAsia"/>
          <w:b w:val="0"/>
          <w:bCs/>
          <w:sz w:val="24"/>
          <w:szCs w:val="24"/>
          <w:lang w:val="en-US" w:eastAsia="zh-CN"/>
        </w:rPr>
      </w:pPr>
    </w:p>
    <w:p>
      <w:pPr>
        <w:numPr>
          <w:ilvl w:val="0"/>
          <w:numId w:val="0"/>
        </w:numPr>
        <w:ind w:firstLine="420" w:firstLineChars="0"/>
        <w:jc w:val="left"/>
        <w:rPr>
          <w:rFonts w:hint="eastAsia" w:ascii="黑体" w:hAnsi="黑体" w:eastAsia="黑体" w:cs="黑体"/>
          <w:b w:val="0"/>
          <w:bCs/>
          <w:sz w:val="24"/>
          <w:szCs w:val="24"/>
          <w:lang w:val="en-US" w:eastAsia="zh-CN"/>
        </w:rPr>
      </w:pPr>
      <w:r>
        <w:rPr>
          <w:rFonts w:hint="eastAsia" w:ascii="黑体" w:hAnsi="黑体" w:eastAsia="黑体" w:cs="黑体"/>
          <w:b w:val="0"/>
          <w:bCs/>
          <w:sz w:val="24"/>
          <w:szCs w:val="24"/>
          <w:lang w:val="en-US" w:eastAsia="zh-CN"/>
        </w:rPr>
        <w:t>5.4.2 Alpha过程回顾</w:t>
      </w:r>
    </w:p>
    <w:p>
      <w:pPr>
        <w:numPr>
          <w:ilvl w:val="0"/>
          <w:numId w:val="4"/>
        </w:numPr>
        <w:ind w:left="420" w:leftChars="0" w:hanging="420" w:firstLineChars="0"/>
        <w:jc w:val="left"/>
        <w:rPr>
          <w:rFonts w:hint="default"/>
          <w:b w:val="0"/>
          <w:bCs/>
          <w:sz w:val="24"/>
          <w:szCs w:val="24"/>
          <w:lang w:val="en-US" w:eastAsia="zh-CN"/>
        </w:rPr>
      </w:pPr>
      <w:r>
        <w:rPr>
          <w:rFonts w:hint="eastAsia"/>
          <w:b w:val="0"/>
          <w:bCs/>
          <w:sz w:val="24"/>
          <w:szCs w:val="24"/>
          <w:lang w:val="en-US" w:eastAsia="zh-CN"/>
        </w:rPr>
        <w:t>团队项目的目标，预期的典型客户，预期的功能描述，预期的用户数量？</w:t>
      </w:r>
    </w:p>
    <w:p>
      <w:pPr>
        <w:numPr>
          <w:ilvl w:val="0"/>
          <w:numId w:val="0"/>
        </w:numPr>
        <w:ind w:leftChars="0" w:firstLine="420" w:firstLineChars="0"/>
        <w:jc w:val="left"/>
        <w:rPr>
          <w:rFonts w:hint="eastAsia"/>
          <w:b w:val="0"/>
          <w:bCs/>
          <w:sz w:val="24"/>
          <w:szCs w:val="24"/>
          <w:lang w:val="en-US" w:eastAsia="zh-CN"/>
        </w:rPr>
      </w:pPr>
      <w:r>
        <w:rPr>
          <w:rFonts w:hint="eastAsia"/>
          <w:b w:val="0"/>
          <w:bCs/>
          <w:sz w:val="24"/>
          <w:szCs w:val="24"/>
          <w:lang w:val="en-US" w:eastAsia="zh-CN"/>
        </w:rPr>
        <w:t>我们团队项目的目标是为身体情况不健康、亚健康的人进行身体情况监测的平台，让他们可以通过每日的数据上报了解自己身体的现状和变化情况，对潜在的疾病防患于未然。</w:t>
      </w:r>
    </w:p>
    <w:p>
      <w:pPr>
        <w:numPr>
          <w:ilvl w:val="0"/>
          <w:numId w:val="0"/>
        </w:numPr>
        <w:ind w:leftChars="0" w:firstLine="420" w:firstLineChars="0"/>
        <w:jc w:val="left"/>
        <w:rPr>
          <w:rFonts w:hint="eastAsia"/>
          <w:b w:val="0"/>
          <w:bCs/>
          <w:sz w:val="24"/>
          <w:szCs w:val="24"/>
          <w:lang w:val="en-US" w:eastAsia="zh-CN"/>
        </w:rPr>
      </w:pPr>
      <w:r>
        <w:rPr>
          <w:rFonts w:hint="eastAsia"/>
          <w:b w:val="0"/>
          <w:bCs/>
          <w:sz w:val="24"/>
          <w:szCs w:val="24"/>
          <w:lang w:val="en-US" w:eastAsia="zh-CN"/>
        </w:rPr>
        <w:t>预期的典型用户是对所有自身健康情况有担忧的患者，负责治疗的医生和负责人员管理的社区管理员。</w:t>
      </w:r>
    </w:p>
    <w:p>
      <w:pPr>
        <w:numPr>
          <w:ilvl w:val="0"/>
          <w:numId w:val="0"/>
        </w:numPr>
        <w:ind w:leftChars="0" w:firstLine="420" w:firstLineChars="0"/>
        <w:jc w:val="left"/>
        <w:rPr>
          <w:rFonts w:hint="eastAsia"/>
          <w:b w:val="0"/>
          <w:bCs/>
          <w:sz w:val="24"/>
          <w:szCs w:val="24"/>
          <w:lang w:val="en-US" w:eastAsia="zh-CN"/>
        </w:rPr>
      </w:pPr>
      <w:r>
        <w:rPr>
          <w:rFonts w:hint="eastAsia"/>
          <w:b w:val="0"/>
          <w:bCs/>
          <w:sz w:val="24"/>
          <w:szCs w:val="24"/>
          <w:lang w:val="en-US" w:eastAsia="zh-CN"/>
        </w:rPr>
        <w:t>预期功能有：</w:t>
      </w:r>
    </w:p>
    <w:p>
      <w:pPr>
        <w:numPr>
          <w:ilvl w:val="0"/>
          <w:numId w:val="0"/>
        </w:numPr>
        <w:ind w:leftChars="0" w:firstLine="420" w:firstLineChars="0"/>
        <w:jc w:val="left"/>
        <w:rPr>
          <w:rFonts w:hint="eastAsia"/>
          <w:b w:val="0"/>
          <w:bCs/>
          <w:sz w:val="24"/>
          <w:szCs w:val="24"/>
          <w:lang w:val="en-US" w:eastAsia="zh-CN"/>
        </w:rPr>
      </w:pPr>
      <w:r>
        <w:rPr>
          <w:rFonts w:hint="eastAsia"/>
          <w:b w:val="0"/>
          <w:bCs/>
          <w:sz w:val="24"/>
          <w:szCs w:val="24"/>
          <w:lang w:val="en-US" w:eastAsia="zh-CN"/>
        </w:rPr>
        <w:t>（1）用户可完成注册登录，个人信息编辑</w:t>
      </w:r>
    </w:p>
    <w:p>
      <w:pPr>
        <w:numPr>
          <w:ilvl w:val="0"/>
          <w:numId w:val="5"/>
        </w:numPr>
        <w:ind w:leftChars="0" w:firstLine="420" w:firstLineChars="0"/>
        <w:jc w:val="left"/>
        <w:rPr>
          <w:rFonts w:hint="eastAsia"/>
          <w:b w:val="0"/>
          <w:bCs/>
          <w:sz w:val="24"/>
          <w:szCs w:val="24"/>
          <w:lang w:val="en-US" w:eastAsia="zh-CN"/>
        </w:rPr>
      </w:pPr>
      <w:r>
        <w:rPr>
          <w:rFonts w:hint="eastAsia"/>
          <w:b w:val="0"/>
          <w:bCs/>
          <w:sz w:val="24"/>
          <w:szCs w:val="24"/>
          <w:lang w:val="en-US" w:eastAsia="zh-CN"/>
        </w:rPr>
        <w:t>用户可以进行健康数据的上报和修改。可以查看历史记录</w:t>
      </w:r>
    </w:p>
    <w:p>
      <w:pPr>
        <w:numPr>
          <w:ilvl w:val="0"/>
          <w:numId w:val="5"/>
        </w:numPr>
        <w:ind w:leftChars="0" w:firstLine="420" w:firstLineChars="0"/>
        <w:jc w:val="left"/>
        <w:rPr>
          <w:rFonts w:hint="default"/>
          <w:b w:val="0"/>
          <w:bCs/>
          <w:sz w:val="24"/>
          <w:szCs w:val="24"/>
          <w:lang w:val="en-US" w:eastAsia="zh-CN"/>
        </w:rPr>
      </w:pPr>
      <w:r>
        <w:rPr>
          <w:rFonts w:hint="eastAsia"/>
          <w:b w:val="0"/>
          <w:bCs/>
          <w:sz w:val="24"/>
          <w:szCs w:val="24"/>
          <w:lang w:val="en-US" w:eastAsia="zh-CN"/>
        </w:rPr>
        <w:t>用户可以选择医生，查看医生为他写的病历</w:t>
      </w:r>
    </w:p>
    <w:p>
      <w:pPr>
        <w:numPr>
          <w:ilvl w:val="0"/>
          <w:numId w:val="5"/>
        </w:numPr>
        <w:ind w:leftChars="0" w:firstLine="420" w:firstLineChars="0"/>
        <w:jc w:val="left"/>
        <w:rPr>
          <w:rFonts w:hint="default"/>
          <w:b w:val="0"/>
          <w:bCs/>
          <w:sz w:val="24"/>
          <w:szCs w:val="24"/>
          <w:lang w:val="en-US" w:eastAsia="zh-CN"/>
        </w:rPr>
      </w:pPr>
      <w:r>
        <w:rPr>
          <w:rFonts w:hint="eastAsia"/>
          <w:b w:val="0"/>
          <w:bCs/>
          <w:sz w:val="24"/>
          <w:szCs w:val="24"/>
          <w:lang w:val="en-US" w:eastAsia="zh-CN"/>
        </w:rPr>
        <w:t>用户可以和其他人交流，可以获得系统消息的通知。</w:t>
      </w:r>
    </w:p>
    <w:p>
      <w:pPr>
        <w:numPr>
          <w:ilvl w:val="0"/>
          <w:numId w:val="5"/>
        </w:numPr>
        <w:ind w:leftChars="0" w:firstLine="420" w:firstLineChars="0"/>
        <w:jc w:val="left"/>
        <w:rPr>
          <w:rFonts w:hint="default"/>
          <w:b w:val="0"/>
          <w:bCs/>
          <w:sz w:val="24"/>
          <w:szCs w:val="24"/>
          <w:lang w:val="en-US" w:eastAsia="zh-CN"/>
        </w:rPr>
      </w:pPr>
      <w:r>
        <w:rPr>
          <w:rFonts w:hint="eastAsia"/>
          <w:b w:val="0"/>
          <w:bCs/>
          <w:sz w:val="24"/>
          <w:szCs w:val="24"/>
          <w:lang w:val="en-US" w:eastAsia="zh-CN"/>
        </w:rPr>
        <w:t>医生可以查看选择自己的患者信息，为其开处方</w:t>
      </w:r>
    </w:p>
    <w:p>
      <w:pPr>
        <w:numPr>
          <w:ilvl w:val="0"/>
          <w:numId w:val="5"/>
        </w:numPr>
        <w:ind w:leftChars="0" w:firstLine="420" w:firstLineChars="0"/>
        <w:jc w:val="left"/>
        <w:rPr>
          <w:rFonts w:hint="default"/>
          <w:b w:val="0"/>
          <w:bCs/>
          <w:sz w:val="24"/>
          <w:szCs w:val="24"/>
          <w:lang w:val="en-US" w:eastAsia="zh-CN"/>
        </w:rPr>
      </w:pPr>
      <w:r>
        <w:rPr>
          <w:rFonts w:hint="eastAsia"/>
          <w:b w:val="0"/>
          <w:bCs/>
          <w:sz w:val="24"/>
          <w:szCs w:val="24"/>
          <w:lang w:val="en-US" w:eastAsia="zh-CN"/>
        </w:rPr>
        <w:t>社区管理员可以对别人进行资格审查，对特定的用户进行处理</w:t>
      </w:r>
    </w:p>
    <w:p>
      <w:pPr>
        <w:numPr>
          <w:ilvl w:val="0"/>
          <w:numId w:val="0"/>
        </w:numPr>
        <w:ind w:firstLine="420" w:firstLineChars="0"/>
        <w:jc w:val="left"/>
        <w:rPr>
          <w:rFonts w:hint="eastAsia"/>
          <w:b w:val="0"/>
          <w:bCs/>
          <w:sz w:val="24"/>
          <w:szCs w:val="24"/>
          <w:lang w:val="en-US" w:eastAsia="zh-CN"/>
        </w:rPr>
      </w:pPr>
      <w:r>
        <w:rPr>
          <w:rFonts w:hint="eastAsia"/>
          <w:b w:val="0"/>
          <w:bCs/>
          <w:sz w:val="24"/>
          <w:szCs w:val="24"/>
          <w:lang w:val="en-US" w:eastAsia="zh-CN"/>
        </w:rPr>
        <w:t>由于该系统主打健康监测功能，对广大群众都有需求，但缺乏宣传推广渠道，用户在数量可能会有所限制。</w:t>
      </w:r>
    </w:p>
    <w:p>
      <w:pPr>
        <w:numPr>
          <w:ilvl w:val="0"/>
          <w:numId w:val="0"/>
        </w:numPr>
        <w:ind w:firstLine="420" w:firstLineChars="0"/>
        <w:jc w:val="left"/>
        <w:rPr>
          <w:rFonts w:hint="default"/>
          <w:b w:val="0"/>
          <w:bCs/>
          <w:sz w:val="24"/>
          <w:szCs w:val="24"/>
          <w:lang w:val="en-US" w:eastAsia="zh-CN"/>
        </w:rPr>
      </w:pPr>
    </w:p>
    <w:p>
      <w:pPr>
        <w:numPr>
          <w:ilvl w:val="0"/>
          <w:numId w:val="4"/>
        </w:numPr>
        <w:ind w:left="420" w:leftChars="0" w:hanging="420" w:firstLineChars="0"/>
        <w:jc w:val="left"/>
        <w:rPr>
          <w:rFonts w:hint="default"/>
          <w:b w:val="0"/>
          <w:bCs/>
          <w:sz w:val="24"/>
          <w:szCs w:val="24"/>
          <w:lang w:val="en-US" w:eastAsia="zh-CN"/>
        </w:rPr>
      </w:pPr>
      <w:r>
        <w:rPr>
          <w:rFonts w:hint="eastAsia"/>
          <w:b w:val="0"/>
          <w:bCs/>
          <w:sz w:val="24"/>
          <w:szCs w:val="24"/>
          <w:lang w:val="en-US" w:eastAsia="zh-CN"/>
        </w:rPr>
        <w:t>团队的产品如何满足了用户的需求？</w:t>
      </w:r>
    </w:p>
    <w:p>
      <w:pPr>
        <w:numPr>
          <w:ilvl w:val="0"/>
          <w:numId w:val="0"/>
        </w:numPr>
        <w:ind w:leftChars="0" w:firstLine="420" w:firstLineChars="0"/>
        <w:jc w:val="left"/>
        <w:rPr>
          <w:rFonts w:hint="eastAsia"/>
          <w:b w:val="0"/>
          <w:bCs/>
          <w:sz w:val="24"/>
          <w:szCs w:val="24"/>
          <w:lang w:val="en-US" w:eastAsia="zh-CN"/>
        </w:rPr>
      </w:pPr>
      <w:r>
        <w:rPr>
          <w:rFonts w:hint="eastAsia"/>
          <w:b w:val="0"/>
          <w:bCs/>
          <w:sz w:val="24"/>
          <w:szCs w:val="24"/>
          <w:lang w:val="en-US" w:eastAsia="zh-CN"/>
        </w:rPr>
        <w:t>团队的产品满足了用户对于自身健康状况的关心，并且随时随地可以测量数据，比去医院更为方便快捷。</w:t>
      </w:r>
    </w:p>
    <w:p>
      <w:pPr>
        <w:numPr>
          <w:ilvl w:val="0"/>
          <w:numId w:val="0"/>
        </w:numPr>
        <w:ind w:leftChars="0" w:firstLine="420" w:firstLineChars="0"/>
        <w:jc w:val="left"/>
        <w:rPr>
          <w:rFonts w:hint="default"/>
          <w:b w:val="0"/>
          <w:bCs/>
          <w:sz w:val="24"/>
          <w:szCs w:val="24"/>
          <w:lang w:val="en-US" w:eastAsia="zh-CN"/>
        </w:rPr>
      </w:pPr>
    </w:p>
    <w:p>
      <w:pPr>
        <w:numPr>
          <w:ilvl w:val="0"/>
          <w:numId w:val="4"/>
        </w:numPr>
        <w:ind w:left="420" w:leftChars="0" w:hanging="420" w:firstLineChars="0"/>
        <w:jc w:val="left"/>
        <w:rPr>
          <w:rFonts w:hint="default"/>
          <w:b w:val="0"/>
          <w:bCs/>
          <w:sz w:val="24"/>
          <w:szCs w:val="24"/>
          <w:lang w:val="en-US" w:eastAsia="zh-CN"/>
        </w:rPr>
      </w:pPr>
      <w:r>
        <w:rPr>
          <w:rFonts w:hint="eastAsia"/>
          <w:b w:val="0"/>
          <w:bCs/>
          <w:sz w:val="24"/>
          <w:szCs w:val="24"/>
          <w:lang w:val="en-US" w:eastAsia="zh-CN"/>
        </w:rPr>
        <w:t>用户在Alpha阶段已完成了那些目标？</w:t>
      </w:r>
    </w:p>
    <w:p>
      <w:pPr>
        <w:numPr>
          <w:ilvl w:val="0"/>
          <w:numId w:val="0"/>
        </w:numPr>
        <w:ind w:leftChars="0" w:firstLine="420" w:firstLineChars="0"/>
        <w:jc w:val="left"/>
        <w:rPr>
          <w:rFonts w:hint="eastAsia"/>
          <w:b w:val="0"/>
          <w:bCs/>
          <w:sz w:val="24"/>
          <w:szCs w:val="24"/>
          <w:lang w:val="en-US" w:eastAsia="zh-CN"/>
        </w:rPr>
      </w:pPr>
      <w:r>
        <w:rPr>
          <w:rFonts w:hint="eastAsia"/>
          <w:b w:val="0"/>
          <w:bCs/>
          <w:sz w:val="24"/>
          <w:szCs w:val="24"/>
          <w:lang w:val="en-US" w:eastAsia="zh-CN"/>
        </w:rPr>
        <w:t>搭建基本框架，完成了登录注册功能的基本内容，按阶段完成所需的具体文档。</w:t>
      </w:r>
    </w:p>
    <w:p>
      <w:pPr>
        <w:numPr>
          <w:ilvl w:val="0"/>
          <w:numId w:val="0"/>
        </w:numPr>
        <w:ind w:leftChars="0" w:firstLine="420" w:firstLineChars="0"/>
        <w:jc w:val="left"/>
        <w:rPr>
          <w:rFonts w:hint="eastAsia"/>
          <w:b w:val="0"/>
          <w:bCs/>
          <w:sz w:val="24"/>
          <w:szCs w:val="24"/>
          <w:lang w:val="en-US" w:eastAsia="zh-CN"/>
        </w:rPr>
      </w:pPr>
    </w:p>
    <w:p>
      <w:pPr>
        <w:numPr>
          <w:ilvl w:val="0"/>
          <w:numId w:val="4"/>
        </w:numPr>
        <w:ind w:left="420" w:leftChars="0" w:hanging="420" w:firstLineChars="0"/>
        <w:jc w:val="left"/>
        <w:rPr>
          <w:rFonts w:hint="default"/>
          <w:b w:val="0"/>
          <w:bCs/>
          <w:sz w:val="24"/>
          <w:szCs w:val="24"/>
          <w:lang w:val="en-US" w:eastAsia="zh-CN"/>
        </w:rPr>
      </w:pPr>
      <w:r>
        <w:rPr>
          <w:rFonts w:hint="eastAsia"/>
          <w:b w:val="0"/>
          <w:bCs/>
          <w:sz w:val="24"/>
          <w:szCs w:val="24"/>
          <w:lang w:val="en-US" w:eastAsia="zh-CN"/>
        </w:rPr>
        <w:t>团队成员是如何分工协作的？有什么经验教训？</w:t>
      </w:r>
    </w:p>
    <w:p>
      <w:pPr>
        <w:numPr>
          <w:ilvl w:val="0"/>
          <w:numId w:val="0"/>
        </w:numPr>
        <w:ind w:leftChars="0" w:firstLine="420" w:firstLineChars="0"/>
        <w:jc w:val="left"/>
        <w:rPr>
          <w:rFonts w:hint="eastAsia"/>
          <w:b w:val="0"/>
          <w:bCs/>
          <w:sz w:val="24"/>
          <w:szCs w:val="24"/>
          <w:lang w:val="en-US" w:eastAsia="zh-CN"/>
        </w:rPr>
      </w:pPr>
      <w:r>
        <w:rPr>
          <w:rFonts w:hint="eastAsia"/>
          <w:b w:val="0"/>
          <w:bCs/>
          <w:sz w:val="24"/>
          <w:szCs w:val="24"/>
          <w:lang w:val="en-US" w:eastAsia="zh-CN"/>
        </w:rPr>
        <w:t>团队对每一阶段的工作任务都按照美味成员的工作能力和强项进行了合理分配，并注重交流合作，每天进行一次线上或线下会议，分享每个人完成的工作，遇到的问题和独到的看法。但是在工作中仍然存在沟通失误的情况，会存在前端界面设计问题和前后但交互冲突问题。在需求分析上也存在问题，没有在前期对需求进行详细的确认，导致成员对于需求的理解不一致，后期在协调需求统一方面浪费了大量时间。于此同时，组员对于开发软件和技术仍然不够熟悉，因此出现的无谓错误也延误了开发进度，导致后期时间紧任务中，给每一位团队成员都造成了不少压力。</w:t>
      </w:r>
    </w:p>
    <w:p>
      <w:pPr>
        <w:numPr>
          <w:ilvl w:val="0"/>
          <w:numId w:val="0"/>
        </w:numPr>
        <w:ind w:leftChars="0" w:firstLine="420" w:firstLineChars="0"/>
        <w:jc w:val="left"/>
        <w:rPr>
          <w:rFonts w:hint="default"/>
          <w:b w:val="0"/>
          <w:bCs/>
          <w:sz w:val="24"/>
          <w:szCs w:val="24"/>
          <w:lang w:val="en-US" w:eastAsia="zh-CN"/>
        </w:rPr>
      </w:pPr>
    </w:p>
    <w:p>
      <w:pPr>
        <w:numPr>
          <w:ilvl w:val="0"/>
          <w:numId w:val="4"/>
        </w:numPr>
        <w:ind w:left="420" w:leftChars="0" w:hanging="420" w:firstLineChars="0"/>
        <w:jc w:val="left"/>
        <w:rPr>
          <w:rFonts w:hint="default"/>
          <w:b w:val="0"/>
          <w:bCs/>
          <w:sz w:val="24"/>
          <w:szCs w:val="24"/>
          <w:lang w:val="en-US" w:eastAsia="zh-CN"/>
        </w:rPr>
      </w:pPr>
      <w:r>
        <w:rPr>
          <w:rFonts w:hint="eastAsia"/>
          <w:b w:val="0"/>
          <w:bCs/>
          <w:sz w:val="24"/>
          <w:szCs w:val="24"/>
          <w:lang w:val="en-US" w:eastAsia="zh-CN"/>
        </w:rPr>
        <w:t>团队是如何进行项目管理的？</w:t>
      </w:r>
    </w:p>
    <w:p>
      <w:pPr>
        <w:numPr>
          <w:ilvl w:val="0"/>
          <w:numId w:val="0"/>
        </w:numPr>
        <w:ind w:leftChars="0" w:firstLine="420" w:firstLineChars="0"/>
        <w:jc w:val="left"/>
        <w:rPr>
          <w:rFonts w:hint="eastAsia"/>
          <w:b w:val="0"/>
          <w:bCs/>
          <w:sz w:val="24"/>
          <w:szCs w:val="24"/>
          <w:lang w:val="en-US" w:eastAsia="zh-CN"/>
        </w:rPr>
      </w:pPr>
      <w:r>
        <w:rPr>
          <w:rFonts w:hint="eastAsia"/>
          <w:b w:val="0"/>
          <w:bCs/>
          <w:sz w:val="24"/>
          <w:szCs w:val="24"/>
          <w:lang w:val="en-US" w:eastAsia="zh-CN"/>
        </w:rPr>
        <w:t>合理分配项目任务，在GitLab上建立团队项目，及时上传改进部分并整合。</w:t>
      </w:r>
    </w:p>
    <w:p>
      <w:pPr>
        <w:numPr>
          <w:ilvl w:val="0"/>
          <w:numId w:val="0"/>
        </w:numPr>
        <w:ind w:leftChars="0"/>
        <w:jc w:val="left"/>
        <w:rPr>
          <w:rFonts w:hint="default"/>
          <w:b w:val="0"/>
          <w:bCs/>
          <w:sz w:val="24"/>
          <w:szCs w:val="24"/>
          <w:lang w:val="en-US" w:eastAsia="zh-CN"/>
        </w:rPr>
      </w:pPr>
    </w:p>
    <w:p>
      <w:pPr>
        <w:numPr>
          <w:ilvl w:val="0"/>
          <w:numId w:val="4"/>
        </w:numPr>
        <w:ind w:left="420" w:leftChars="0" w:hanging="420" w:firstLineChars="0"/>
        <w:jc w:val="left"/>
        <w:rPr>
          <w:rFonts w:hint="default"/>
          <w:b w:val="0"/>
          <w:bCs/>
          <w:sz w:val="24"/>
          <w:szCs w:val="24"/>
          <w:lang w:val="en-US" w:eastAsia="zh-CN"/>
        </w:rPr>
      </w:pPr>
      <w:r>
        <w:rPr>
          <w:rFonts w:hint="eastAsia"/>
          <w:b w:val="0"/>
          <w:bCs/>
          <w:sz w:val="24"/>
          <w:szCs w:val="24"/>
          <w:lang w:val="en-US" w:eastAsia="zh-CN"/>
        </w:rPr>
        <w:t>团队如何平和 时间/质量/资源 争取如期完成任务的？</w:t>
      </w:r>
    </w:p>
    <w:p>
      <w:pPr>
        <w:numPr>
          <w:ilvl w:val="0"/>
          <w:numId w:val="0"/>
        </w:numPr>
        <w:ind w:leftChars="0" w:firstLine="420" w:firstLineChars="0"/>
        <w:jc w:val="left"/>
        <w:rPr>
          <w:rFonts w:hint="default"/>
          <w:b w:val="0"/>
          <w:bCs/>
          <w:sz w:val="24"/>
          <w:szCs w:val="24"/>
          <w:lang w:val="en-US" w:eastAsia="zh-CN"/>
        </w:rPr>
      </w:pPr>
      <w:r>
        <w:rPr>
          <w:rFonts w:hint="eastAsia"/>
          <w:b w:val="0"/>
          <w:bCs/>
          <w:sz w:val="24"/>
          <w:szCs w:val="24"/>
          <w:lang w:val="en-US" w:eastAsia="zh-CN"/>
        </w:rPr>
        <w:t>在项目开发前期，我们对团队成员的技术问题进行了讨论和总结，对某些成员困难的方面给予支持，并确定各个成员擅长的方面，以此对工作内容进行合理的分配。每天进行会议，了解成员的工作情况，对不合理的任务进度做出对应调整。在产品质量上，我们计划首先完成基础功能的实现，在此基础上增加一些功能特色，并在界面上进行美化，达到视觉的赏心悦目。</w:t>
      </w:r>
    </w:p>
    <w:p>
      <w:pPr>
        <w:numPr>
          <w:ilvl w:val="0"/>
          <w:numId w:val="0"/>
        </w:numPr>
        <w:ind w:leftChars="0" w:firstLine="420" w:firstLineChars="0"/>
        <w:jc w:val="left"/>
        <w:rPr>
          <w:rFonts w:hint="default"/>
          <w:b w:val="0"/>
          <w:bCs/>
          <w:sz w:val="24"/>
          <w:szCs w:val="24"/>
          <w:lang w:val="en-US" w:eastAsia="zh-CN"/>
        </w:rPr>
      </w:pPr>
    </w:p>
    <w:p>
      <w:pPr>
        <w:numPr>
          <w:ilvl w:val="0"/>
          <w:numId w:val="0"/>
        </w:numPr>
        <w:ind w:firstLine="420" w:firstLineChars="0"/>
        <w:jc w:val="left"/>
        <w:rPr>
          <w:rFonts w:hint="default"/>
          <w:b w:val="0"/>
          <w:bCs/>
          <w:sz w:val="24"/>
          <w:szCs w:val="24"/>
          <w:lang w:val="en-US" w:eastAsia="zh-CN"/>
        </w:rPr>
      </w:pPr>
      <w:r>
        <w:rPr>
          <w:rFonts w:hint="eastAsia" w:ascii="黑体" w:hAnsi="黑体" w:eastAsia="黑体" w:cs="黑体"/>
          <w:b w:val="0"/>
          <w:bCs/>
          <w:sz w:val="24"/>
          <w:szCs w:val="24"/>
          <w:lang w:val="en-US" w:eastAsia="zh-CN"/>
        </w:rPr>
        <w:t>5.4.3 团队项目的实际进展（见燃尽图），发布的功能（见发布文档）。说明在项目管理中，软禁图是如何真实反应项目的状态的？或者燃尽图美化了状态？</w:t>
      </w:r>
    </w:p>
    <w:p>
      <w:pPr>
        <w:numPr>
          <w:ilvl w:val="0"/>
          <w:numId w:val="0"/>
        </w:numPr>
        <w:ind w:firstLine="420" w:firstLineChars="0"/>
        <w:jc w:val="left"/>
        <w:rPr>
          <w:rFonts w:hint="eastAsia"/>
          <w:b w:val="0"/>
          <w:bCs/>
          <w:sz w:val="24"/>
          <w:szCs w:val="24"/>
          <w:lang w:val="en-US" w:eastAsia="zh-CN"/>
        </w:rPr>
      </w:pPr>
      <w:r>
        <w:rPr>
          <w:rFonts w:hint="eastAsia"/>
          <w:b w:val="0"/>
          <w:bCs/>
          <w:sz w:val="24"/>
          <w:szCs w:val="24"/>
          <w:lang w:val="en-US" w:eastAsia="zh-CN"/>
        </w:rPr>
        <w:t>前期由于对框架的不熟悉，需求的不统一以及队员之间的默契度不足，导致项目进展缓慢，后期主键熟悉，能够大体上完成基本功能，但仍有些具体功能未能实现，后期将继续完善。</w:t>
      </w:r>
    </w:p>
    <w:p>
      <w:pPr>
        <w:numPr>
          <w:ilvl w:val="0"/>
          <w:numId w:val="0"/>
        </w:numPr>
        <w:ind w:firstLine="420" w:firstLineChars="0"/>
        <w:jc w:val="left"/>
        <w:rPr>
          <w:rFonts w:hint="default"/>
          <w:b w:val="0"/>
          <w:bCs/>
          <w:sz w:val="24"/>
          <w:szCs w:val="24"/>
          <w:lang w:val="en-US" w:eastAsia="zh-CN"/>
        </w:rPr>
      </w:pPr>
    </w:p>
    <w:p>
      <w:pPr>
        <w:numPr>
          <w:ilvl w:val="0"/>
          <w:numId w:val="0"/>
        </w:numPr>
        <w:ind w:firstLine="420" w:firstLineChars="0"/>
        <w:jc w:val="left"/>
        <w:rPr>
          <w:rFonts w:hint="default"/>
          <w:b w:val="0"/>
          <w:bCs/>
          <w:sz w:val="24"/>
          <w:szCs w:val="24"/>
          <w:lang w:val="en-US" w:eastAsia="zh-CN"/>
        </w:rPr>
      </w:pPr>
      <w:r>
        <w:rPr>
          <w:rFonts w:hint="eastAsia" w:ascii="黑体" w:hAnsi="黑体" w:eastAsia="黑体" w:cs="黑体"/>
          <w:b w:val="0"/>
          <w:bCs/>
          <w:sz w:val="24"/>
          <w:szCs w:val="24"/>
          <w:lang w:val="en-US" w:eastAsia="zh-CN"/>
        </w:rPr>
        <w:t>5.4.4团队成员在Alpha阶段的角色和具体贡献</w:t>
      </w:r>
    </w:p>
    <w:p>
      <w:pPr>
        <w:numPr>
          <w:ilvl w:val="0"/>
          <w:numId w:val="0"/>
        </w:numPr>
        <w:ind w:firstLine="420" w:firstLineChars="0"/>
        <w:jc w:val="left"/>
        <w:rPr>
          <w:rFonts w:hint="default"/>
          <w:b w:val="0"/>
          <w:bCs/>
          <w:sz w:val="24"/>
          <w:szCs w:val="24"/>
          <w:lang w:val="en-US" w:eastAsia="zh-CN"/>
        </w:rPr>
      </w:pPr>
      <w:r>
        <w:rPr>
          <w:rFonts w:hint="eastAsia"/>
          <w:b w:val="0"/>
          <w:bCs/>
          <w:sz w:val="24"/>
          <w:szCs w:val="24"/>
          <w:lang w:val="en-US" w:eastAsia="zh-CN"/>
        </w:rPr>
        <w:t>如下表所示。</w:t>
      </w:r>
    </w:p>
    <w:p>
      <w:pPr>
        <w:numPr>
          <w:ilvl w:val="0"/>
          <w:numId w:val="0"/>
        </w:numPr>
        <w:jc w:val="center"/>
        <w:rPr>
          <w:rFonts w:hint="default"/>
          <w:b w:val="0"/>
          <w:bCs/>
          <w:sz w:val="21"/>
          <w:szCs w:val="21"/>
          <w:lang w:val="en-US" w:eastAsia="zh-CN"/>
        </w:rPr>
      </w:pPr>
      <w:r>
        <w:rPr>
          <w:rFonts w:hint="eastAsia"/>
          <w:b w:val="0"/>
          <w:bCs/>
          <w:sz w:val="21"/>
          <w:szCs w:val="21"/>
          <w:lang w:val="en-US" w:eastAsia="zh-CN"/>
        </w:rPr>
        <w:t>表5.4.1</w:t>
      </w:r>
    </w:p>
    <w:tbl>
      <w:tblPr>
        <w:tblStyle w:val="3"/>
        <w:tblW w:w="7334"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212"/>
        <w:gridCol w:w="1662"/>
        <w:gridCol w:w="1388"/>
        <w:gridCol w:w="307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12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名字</w:t>
            </w:r>
          </w:p>
        </w:tc>
        <w:tc>
          <w:tcPr>
            <w:tcW w:w="166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角色</w:t>
            </w:r>
          </w:p>
        </w:tc>
        <w:tc>
          <w:tcPr>
            <w:tcW w:w="138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团队贡献分</w:t>
            </w:r>
          </w:p>
        </w:tc>
        <w:tc>
          <w:tcPr>
            <w:tcW w:w="30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可验证的贡献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12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166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PM&amp;Dev&amp;Test</w:t>
            </w:r>
          </w:p>
        </w:tc>
        <w:tc>
          <w:tcPr>
            <w:tcW w:w="138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w:t>
            </w:r>
          </w:p>
        </w:tc>
        <w:tc>
          <w:tcPr>
            <w:tcW w:w="30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基本框架搭建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12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166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Dev&amp;Test</w:t>
            </w:r>
          </w:p>
        </w:tc>
        <w:tc>
          <w:tcPr>
            <w:tcW w:w="138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w:t>
            </w:r>
          </w:p>
        </w:tc>
        <w:tc>
          <w:tcPr>
            <w:tcW w:w="30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后台功能代码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12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166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Dev&amp;Test</w:t>
            </w:r>
          </w:p>
        </w:tc>
        <w:tc>
          <w:tcPr>
            <w:tcW w:w="138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w:t>
            </w:r>
          </w:p>
        </w:tc>
        <w:tc>
          <w:tcPr>
            <w:tcW w:w="30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数据库实现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2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166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Dev&amp;Test</w:t>
            </w:r>
          </w:p>
        </w:tc>
        <w:tc>
          <w:tcPr>
            <w:tcW w:w="138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w:t>
            </w:r>
          </w:p>
        </w:tc>
        <w:tc>
          <w:tcPr>
            <w:tcW w:w="30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界面UI和功能代码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2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166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Dev&amp;Test</w:t>
            </w:r>
          </w:p>
        </w:tc>
        <w:tc>
          <w:tcPr>
            <w:tcW w:w="138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w:t>
            </w:r>
          </w:p>
        </w:tc>
        <w:tc>
          <w:tcPr>
            <w:tcW w:w="30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界面设计和界面UI</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2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166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Dev&amp;Test</w:t>
            </w:r>
          </w:p>
        </w:tc>
        <w:tc>
          <w:tcPr>
            <w:tcW w:w="138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w:t>
            </w:r>
          </w:p>
        </w:tc>
        <w:tc>
          <w:tcPr>
            <w:tcW w:w="30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界面UI和功能代码</w:t>
            </w:r>
          </w:p>
        </w:tc>
      </w:tr>
    </w:tbl>
    <w:p>
      <w:pPr>
        <w:numPr>
          <w:ilvl w:val="0"/>
          <w:numId w:val="0"/>
        </w:numPr>
        <w:jc w:val="left"/>
        <w:rPr>
          <w:rFonts w:hint="default"/>
          <w:b w:val="0"/>
          <w:bCs/>
          <w:sz w:val="24"/>
          <w:szCs w:val="24"/>
          <w:lang w:val="en-US" w:eastAsia="zh-CN"/>
        </w:rPr>
      </w:pPr>
    </w:p>
    <w:p>
      <w:pPr>
        <w:numPr>
          <w:ilvl w:val="0"/>
          <w:numId w:val="0"/>
        </w:numPr>
        <w:ind w:firstLine="420" w:firstLineChars="0"/>
        <w:jc w:val="left"/>
        <w:rPr>
          <w:rFonts w:hint="default"/>
          <w:b w:val="0"/>
          <w:bCs/>
          <w:sz w:val="24"/>
          <w:szCs w:val="24"/>
          <w:lang w:val="en-US" w:eastAsia="zh-CN"/>
        </w:rPr>
      </w:pPr>
      <w:r>
        <w:rPr>
          <w:rFonts w:hint="eastAsia" w:ascii="黑体" w:hAnsi="黑体" w:eastAsia="黑体" w:cs="黑体"/>
          <w:b w:val="0"/>
          <w:bCs/>
          <w:sz w:val="24"/>
          <w:szCs w:val="24"/>
          <w:lang w:val="en-US" w:eastAsia="zh-CN"/>
        </w:rPr>
        <w:t>5.4.5 Beta阶段需要改进那些方面？请给出下一阶段的展望。</w:t>
      </w:r>
    </w:p>
    <w:p>
      <w:pPr>
        <w:numPr>
          <w:ilvl w:val="0"/>
          <w:numId w:val="0"/>
        </w:numPr>
        <w:ind w:firstLine="420" w:firstLineChars="0"/>
        <w:jc w:val="left"/>
        <w:rPr>
          <w:rFonts w:hint="default"/>
          <w:b w:val="0"/>
          <w:bCs/>
          <w:sz w:val="24"/>
          <w:szCs w:val="24"/>
          <w:lang w:val="en-US" w:eastAsia="zh-CN"/>
        </w:rPr>
      </w:pPr>
      <w:r>
        <w:rPr>
          <w:rFonts w:hint="eastAsia"/>
          <w:b w:val="0"/>
          <w:bCs/>
          <w:sz w:val="24"/>
          <w:szCs w:val="24"/>
          <w:lang w:val="en-US" w:eastAsia="zh-CN"/>
        </w:rPr>
        <w:t>Beta阶段会完成项目预计的功能任务，并进行更详细的测试以及优化处理，修复bug，将Alpha阶段未完成的功能进行完善。</w:t>
      </w:r>
    </w:p>
    <w:p/>
    <w:p>
      <w:pPr>
        <w:numPr>
          <w:ilvl w:val="0"/>
          <w:numId w:val="0"/>
        </w:numPr>
        <w:jc w:val="left"/>
        <w:rPr>
          <w:rFonts w:hint="default" w:ascii="黑体" w:hAnsi="黑体" w:eastAsia="黑体" w:cs="黑体"/>
          <w:sz w:val="36"/>
          <w:szCs w:val="36"/>
          <w:lang w:val="en-US" w:eastAsia="zh-CN"/>
        </w:rPr>
      </w:pPr>
    </w:p>
    <w:p>
      <w:pPr>
        <w:numPr>
          <w:ilvl w:val="0"/>
          <w:numId w:val="6"/>
        </w:numPr>
        <w:jc w:val="left"/>
        <w:outlineLvl w:val="0"/>
        <w:rPr>
          <w:rFonts w:hint="default" w:ascii="黑体" w:hAnsi="黑体" w:eastAsia="黑体" w:cs="黑体"/>
          <w:sz w:val="36"/>
          <w:szCs w:val="36"/>
          <w:lang w:val="en-US" w:eastAsia="zh-CN"/>
        </w:rPr>
      </w:pPr>
      <w:bookmarkStart w:id="45" w:name="_Toc15173"/>
      <w:r>
        <w:rPr>
          <w:rFonts w:hint="eastAsia" w:ascii="黑体" w:hAnsi="黑体" w:eastAsia="黑体" w:cs="黑体"/>
          <w:sz w:val="36"/>
          <w:szCs w:val="36"/>
          <w:lang w:val="en-US" w:eastAsia="zh-CN"/>
        </w:rPr>
        <w:t>第二轮迭代综合报告</w:t>
      </w:r>
      <w:bookmarkEnd w:id="45"/>
    </w:p>
    <w:p>
      <w:pPr>
        <w:numPr>
          <w:numId w:val="0"/>
        </w:numPr>
        <w:ind w:firstLine="420" w:firstLineChars="0"/>
        <w:jc w:val="left"/>
        <w:outlineLvl w:val="1"/>
        <w:rPr>
          <w:rFonts w:hint="eastAsia" w:ascii="黑体" w:hAnsi="黑体" w:eastAsia="黑体" w:cs="黑体"/>
          <w:b/>
          <w:bCs w:val="0"/>
          <w:sz w:val="28"/>
          <w:szCs w:val="28"/>
          <w:lang w:val="en-US" w:eastAsia="zh-CN"/>
        </w:rPr>
      </w:pPr>
      <w:bookmarkStart w:id="46" w:name="_Toc8102"/>
      <w:r>
        <w:rPr>
          <w:rFonts w:hint="eastAsia" w:ascii="黑体" w:hAnsi="黑体" w:eastAsia="黑体" w:cs="黑体"/>
          <w:b w:val="0"/>
          <w:bCs/>
          <w:sz w:val="28"/>
          <w:szCs w:val="28"/>
          <w:lang w:val="en-US" w:eastAsia="zh-CN"/>
        </w:rPr>
        <w:t>6.1 敏捷冲刺每日报告</w:t>
      </w:r>
      <w:bookmarkEnd w:id="46"/>
    </w:p>
    <w:p>
      <w:pPr>
        <w:numPr>
          <w:numId w:val="0"/>
        </w:numPr>
        <w:ind w:firstLine="420" w:firstLineChars="0"/>
        <w:jc w:val="left"/>
        <w:outlineLvl w:val="2"/>
        <w:rPr>
          <w:rFonts w:hint="eastAsia" w:ascii="黑体" w:hAnsi="黑体" w:eastAsia="黑体" w:cs="黑体"/>
          <w:b w:val="0"/>
          <w:bCs/>
          <w:sz w:val="24"/>
          <w:szCs w:val="24"/>
          <w:lang w:val="en-US" w:eastAsia="zh-CN"/>
        </w:rPr>
      </w:pPr>
      <w:bookmarkStart w:id="47" w:name="_Toc24421"/>
      <w:r>
        <w:rPr>
          <w:rFonts w:hint="eastAsia" w:ascii="黑体" w:hAnsi="黑体" w:eastAsia="黑体" w:cs="黑体"/>
          <w:b w:val="0"/>
          <w:bCs/>
          <w:sz w:val="24"/>
          <w:szCs w:val="24"/>
          <w:lang w:val="en-US" w:eastAsia="zh-CN"/>
        </w:rPr>
        <w:t>6.1.1 团队成员具体工作：如下表所示。</w:t>
      </w:r>
      <w:bookmarkEnd w:id="47"/>
    </w:p>
    <w:p>
      <w:pPr>
        <w:numPr>
          <w:ilvl w:val="0"/>
          <w:numId w:val="0"/>
        </w:numPr>
        <w:jc w:val="left"/>
        <w:rPr>
          <w:rFonts w:hint="eastAsia"/>
          <w:b w:val="0"/>
          <w:bCs/>
          <w:sz w:val="24"/>
          <w:szCs w:val="24"/>
          <w:lang w:val="en-US" w:eastAsia="zh-CN"/>
        </w:rPr>
      </w:pPr>
    </w:p>
    <w:p>
      <w:pPr>
        <w:numPr>
          <w:ilvl w:val="0"/>
          <w:numId w:val="0"/>
        </w:numPr>
        <w:jc w:val="center"/>
        <w:rPr>
          <w:rFonts w:hint="default"/>
          <w:b w:val="0"/>
          <w:bCs/>
          <w:sz w:val="21"/>
          <w:szCs w:val="21"/>
          <w:lang w:val="en-US" w:eastAsia="zh-CN"/>
        </w:rPr>
      </w:pPr>
      <w:r>
        <w:rPr>
          <w:rFonts w:hint="eastAsia"/>
          <w:b w:val="0"/>
          <w:bCs/>
          <w:sz w:val="21"/>
          <w:szCs w:val="21"/>
          <w:lang w:val="en-US" w:eastAsia="zh-CN"/>
        </w:rPr>
        <w:t>表6.1.1</w:t>
      </w:r>
    </w:p>
    <w:tbl>
      <w:tblPr>
        <w:tblStyle w:val="3"/>
        <w:tblW w:w="8429"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812"/>
        <w:gridCol w:w="987"/>
        <w:gridCol w:w="3358"/>
        <w:gridCol w:w="327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日期</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成员</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工作</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困难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4.18</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完善用户登录和注册界面</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注册登录的验证逻辑复杂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编写查看所有患者接口并优化</w:t>
            </w:r>
          </w:p>
        </w:tc>
        <w:tc>
          <w:tcPr>
            <w:tcW w:w="3272"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建立新的病历药品数据库，并完成bean层代码的书写。</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要对之前的各个层的代码进行修改，也要提醒其他成员数据库的修改。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联系人前端呈现思路理清</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存储全局变量有问题</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完成草图的全部剩余部分，完善页面跳转顺序等逻辑以及部分页面布局调整</w:t>
            </w:r>
          </w:p>
        </w:tc>
        <w:tc>
          <w:tcPr>
            <w:tcW w:w="3272"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完成医生的侧边栏和头部</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4.19</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实现三种用户的更近和删除</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重构数据库，搭建vue环境，测试登陆注册</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配置前端出现问题</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修改检查之前的代码，因为类的属性有变化，有的地方的方法和参数都要修改。</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采用store存储全局变量基本原理搞清</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尝试完成社区工作者登录后的页面，能够显示社区中的患者列表。</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如何在页面上显示全部患者的信息，并在每行右侧增加操作按钮。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完成医生总览病患页面的大体框架</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对表格的用法还不太熟悉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4.2O</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添加健康数据功能的实现</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上报时间的存储有问题</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编写显示所有医生各种的接口</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可能存在缺漏的接口</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建立新的药品对象的mapper层，和添加药品功能。</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医生列表呈现</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3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尝试患者列表中的信息显示，以及患者列表的操作栏中的按钮显示</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患者列表所用的患者信息数组数据如何保存和显示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完成医生查看某病患的病历页面的大体框架</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4.21</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解决健康数据中上报时间的存储问题</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编写消息数据库</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病历上开药方功能出现了bug，进行修改和解决。</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开病历时病历还未生成，没有病历号，则药品添加时无法匹配。</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医生详情页面实现</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完成社区工作者查看今日异常患者的页面</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在查看病历页面添加了查看健康上报功能</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4.22</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完成管理员的三个查询用户操作</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SQL语句逻辑实现有难度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编写两个用户之间发送消息的接口</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再次修改数据库，新建一个数据库表病历-药品，来解决病历和药品的匹配关系，解决了向病历添加药品的功能和bug。</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又要大修代码。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医生有关能容优化及聊天界面设计</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消息的接收与实时同步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完成社区工作者查看今日未上报健康状况的患者界面</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社区工作者对尚未上报健康状况的患者有一键提醒功能，需要社区工作者和患者之间的交流功能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完成处方页面的大体框架</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对按钮的用法还不太熟悉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4.23</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完成判断医生选择情况的人数</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测试两个用户之间发送消息的接口</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完成用户查看缩略病历功能。</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聊天记录逻辑与核心代码呈现</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完成社区工作者信息审核界面</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在医生头部添加了编辑信息和退出登录功能</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4.24</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完成一次响应传递多个不同类型对象</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自己探索花费不少时间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修改消息数据库编写的问题</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完成用户查看详细病历功能。</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医生选择功能完善与聊天界面过度</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40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完成患者查看，今日异常查看，今日未上报查看和信息审核四个界面之间的跳转</w:t>
            </w:r>
          </w:p>
        </w:tc>
        <w:tc>
          <w:tcPr>
            <w:tcW w:w="3272"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完成患者查看，今日异常查看，今日未上报查看和信息审核四个界面之间的跳转</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困难：四个页面通过侧边栏按钮连接，仅仅改变中间的显示区域，不改变Header和SideBar</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尝试调整医生各个页面的显示逻辑</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医生模块在初期设计时没有在侧边栏里添加功能，所以跳转键须放在具体的每一个医生功能模块里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4.25</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提交并修改项目文档</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优化发送消息接口</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需要和前端沟通解决消息显示问题</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完成医生查看病历功能。</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聊天记录实时刷新实现（轮询）</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8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尝试用界面显示的true和false进行页面间的跳转显示</w:t>
            </w:r>
          </w:p>
        </w:tc>
        <w:tc>
          <w:tcPr>
            <w:tcW w:w="3272" w:type="dxa"/>
            <w:tcBorders>
              <w:top w:val="nil"/>
              <w:left w:val="nil"/>
              <w:bottom w:val="nil"/>
              <w:right w:val="nil"/>
            </w:tcBorders>
            <w:shd w:val="clear" w:color="auto" w:fill="auto"/>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界面的组织结构发生变化，需要重构</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优化医生各个页面的显示逻辑，以适应整体风格</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4.26</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修改后端接收请求格式</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对后端接收方式不熟悉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为完成前后端正常交互修改原来写的注解</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在病历和药品进行修改后的添加病历功能。</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聊天记录刷新bug处理与功能优化</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完善四个界面之间的跳转，解决四个界面选择后侧边栏按钮状态的问题。</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调整页面初始化方法，为对接做准备</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4.27</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实现登录后返回个人数据的功能</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用swagger测试所编写接口，检验错误</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在病历和药品进行修改后的添加病历功能。</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个人信息的修改功能实现</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完成社区工作者查看患者详情界面，显示患者的详细信息以及患者对应的医生的信息</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完善各个页面的框架和方法，以及相互跳转的逻辑</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4.28</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实现健康数据其他方面的功能</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修改部分错误接口的代码</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在swagger ui上调试接口。</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有很多奇怪的bug。</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个人信息修改后与其他页面信息同步功能完善</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完成社区工作者查看信息审核详情的界面</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为患者病历和健康上报添加了状态栏</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4.29</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修改部分错误接口的代码</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与前端进行交互，完成药品的的相关操作。</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前端对数据库不太熟悉，有时候修改表或者操作不熟悉，最后决定实操我来帮助一部分。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前端整体代码调整与结构优化</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完成患者信息浏览界面到患者详情查看界面的跳转</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跳转仅在界面中间完成，且需要在界面之间传递信息</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为修改信息添加了清空功能</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4.30 </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完善以前的代码结构</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代码繁多</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系统测试接口</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发现一些bug</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完成删除病历功能。</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病例概览功能实现（取出所有病例概览数据）</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将一个主界面和其分支放在同一个vue组件中，通过v-if进行显示</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需要改变目前的组织架构，将vue组件重写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为各个表格添加了隐式的id属性，便于前后端交互</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5.1</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与前端进行交互，完成用户和医生查看自己历史病历和自己病人的病历的功能。</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需要让代码更适合前端同学去调用，就需要修改。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病例详细信息查看功能实现</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完成社区工作者信息审核和信息详情之间的界面跳转</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学习前后端交互相关内容</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5.2</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病历的添加与修改</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数据库中病历与处方的关系复杂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完成医生开病历这一功能的前后端交互。</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交互时参数的声明不知道为什么不对，最后改了下实现方式。</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病例删除功能实现</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建立数据库，并将MySQL连接到IDEA，尝试患者信息浏览的数据显示</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接口使用不熟悉，数组内容传递可能存在问题</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前后端对接，完成呈现病患总览、呈现健康上报和医生修改自身信息的方法</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对前后端交互较为生疏</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5.3</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根据修改后的数据库继续开发</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前期代码作废，需要重新编写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协助完成前后端交互</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前后端交互存在一些困难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在电脑上运行整个web项目，调试看有没有bug。</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npm之前没下好，出了点问题。</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医生列表选择更改功能测试</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完成患者详情查看中患者以及患者对应的医生的数据显示</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患者详情查看时需要两个view_model之间传递信息，确保点击患者A一栏的“查看详情”按钮显示的是患者A的详细信息。需要将患者的信息与医生对应，可能需要从后端另外调用接口</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用formatter解决前后端数据类型不匹配的问题，并完善各个页面的细节部分</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难以迅速处理各个琐碎的细节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5.4</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辅助前端进行前后端交互</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前后端格式不对应</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协助完成前后端交互</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与小组讨论项目汇报的细节和形式，决定做一个ppt。</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做ppt时对前端成员的工作不太熟悉不好写清楚。</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健康上报功能测试</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完成社区工作者查看今日异常以及今日未上报的数据显示</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前后端对接，完成呈现病历方法</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前后端交互不当，忽视了传回数据未用data封装，花费了大量时间Debug</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5.5</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辅助前端进行前后端交互</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协助完成前后端交互</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完成小组汇报的ppt。</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病例相关功能测试</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完成社区工作者查看信息审核和信息详情的数据显示，并实现审核功能</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前后端对接，完成呈现处方、添加病历、添加处方、删除病历方法</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5.6</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辅助前端进行前后端交互，测试已完成的功能</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协助完成前后端交互，写个人心得</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对部分功能进行测试</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实时聊天与刷新功能测试</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完成社区工作者对今日未上报患者进行一键提醒功能，完善社区工作者登录后的页面跳转功能</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添加与患者交流功能，补充完成删除处方、修改诊断方法，修改注册页面图片，为密码框添加显示或隐藏密码的新功能，添加了刷新按钮</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5.7</w:t>
            </w: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对整体功能测试，进行演示</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812"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98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33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c>
          <w:tcPr>
            <w:tcW w:w="32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无</w:t>
            </w:r>
          </w:p>
        </w:tc>
      </w:tr>
    </w:tbl>
    <w:p>
      <w:pPr>
        <w:numPr>
          <w:ilvl w:val="0"/>
          <w:numId w:val="0"/>
        </w:numPr>
        <w:jc w:val="left"/>
        <w:rPr>
          <w:rFonts w:hint="eastAsia"/>
          <w:b w:val="0"/>
          <w:bCs/>
          <w:sz w:val="24"/>
          <w:szCs w:val="24"/>
          <w:lang w:val="en-US" w:eastAsia="zh-CN"/>
        </w:rPr>
      </w:pPr>
    </w:p>
    <w:p>
      <w:pPr>
        <w:numPr>
          <w:numId w:val="0"/>
        </w:numPr>
        <w:ind w:firstLine="420" w:firstLineChars="0"/>
        <w:jc w:val="left"/>
        <w:outlineLvl w:val="2"/>
        <w:rPr>
          <w:rFonts w:hint="eastAsia" w:ascii="黑体" w:hAnsi="黑体" w:eastAsia="黑体" w:cs="黑体"/>
          <w:b w:val="0"/>
          <w:bCs/>
          <w:sz w:val="24"/>
          <w:szCs w:val="24"/>
          <w:lang w:val="en-US" w:eastAsia="zh-CN"/>
        </w:rPr>
      </w:pPr>
      <w:bookmarkStart w:id="48" w:name="_Toc13558"/>
      <w:r>
        <w:rPr>
          <w:rFonts w:hint="eastAsia" w:ascii="黑体" w:hAnsi="黑体" w:eastAsia="黑体" w:cs="黑体"/>
          <w:b w:val="0"/>
          <w:bCs/>
          <w:sz w:val="24"/>
          <w:szCs w:val="24"/>
          <w:lang w:val="en-US" w:eastAsia="zh-CN"/>
        </w:rPr>
        <w:t>6.1.2 发布项目燃尽图：如下图所示。</w:t>
      </w:r>
      <w:bookmarkEnd w:id="48"/>
    </w:p>
    <w:p>
      <w:pPr>
        <w:jc w:val="center"/>
        <w:rPr>
          <w:rFonts w:hint="eastAsia"/>
          <w:sz w:val="28"/>
          <w:szCs w:val="36"/>
        </w:rPr>
      </w:pPr>
      <w:r>
        <w:rPr>
          <w:rFonts w:hint="eastAsia"/>
          <w:sz w:val="28"/>
          <w:szCs w:val="36"/>
        </w:rPr>
        <w:drawing>
          <wp:inline distT="0" distB="0" distL="114300" distR="114300">
            <wp:extent cx="4008120" cy="2728595"/>
            <wp:effectExtent l="4445" t="4445" r="6985" b="10160"/>
            <wp:docPr id="8" name="图表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pPr>
        <w:jc w:val="center"/>
        <w:rPr>
          <w:rFonts w:hint="default"/>
          <w:b/>
          <w:bCs/>
          <w:sz w:val="28"/>
          <w:szCs w:val="28"/>
          <w:lang w:val="en-US" w:eastAsia="zh-CN"/>
        </w:rPr>
      </w:pPr>
      <w:r>
        <w:rPr>
          <w:rFonts w:hint="eastAsia"/>
          <w:sz w:val="21"/>
          <w:szCs w:val="21"/>
          <w:lang w:val="en-US" w:eastAsia="zh-CN"/>
        </w:rPr>
        <w:t>图6.1.1</w:t>
      </w:r>
    </w:p>
    <w:p>
      <w:pPr>
        <w:numPr>
          <w:numId w:val="0"/>
        </w:numPr>
        <w:ind w:firstLine="420" w:firstLineChars="0"/>
        <w:jc w:val="left"/>
        <w:outlineLvl w:val="1"/>
        <w:rPr>
          <w:rFonts w:hint="eastAsia" w:ascii="黑体" w:hAnsi="黑体" w:eastAsia="黑体" w:cs="黑体"/>
          <w:b w:val="0"/>
          <w:bCs w:val="0"/>
          <w:sz w:val="28"/>
          <w:szCs w:val="28"/>
          <w:lang w:val="en-US" w:eastAsia="zh-CN"/>
        </w:rPr>
      </w:pPr>
      <w:bookmarkStart w:id="49" w:name="_Toc9093"/>
      <w:r>
        <w:rPr>
          <w:rFonts w:hint="eastAsia" w:ascii="黑体" w:hAnsi="黑体" w:eastAsia="黑体" w:cs="黑体"/>
          <w:b w:val="0"/>
          <w:bCs w:val="0"/>
          <w:sz w:val="28"/>
          <w:szCs w:val="28"/>
          <w:lang w:val="en-US" w:eastAsia="zh-CN"/>
        </w:rPr>
        <w:t>6.2 Beta版本测试报告</w:t>
      </w:r>
      <w:bookmarkEnd w:id="49"/>
    </w:p>
    <w:p>
      <w:pPr>
        <w:numPr>
          <w:numId w:val="0"/>
        </w:numPr>
        <w:ind w:firstLine="420" w:firstLineChars="0"/>
        <w:jc w:val="left"/>
        <w:outlineLvl w:val="2"/>
        <w:rPr>
          <w:rFonts w:hint="eastAsia"/>
          <w:b w:val="0"/>
          <w:bCs/>
          <w:sz w:val="21"/>
          <w:szCs w:val="21"/>
          <w:lang w:val="en-US" w:eastAsia="zh-CN"/>
        </w:rPr>
      </w:pPr>
      <w:bookmarkStart w:id="50" w:name="_Toc16644"/>
      <w:r>
        <w:rPr>
          <w:rFonts w:hint="eastAsia" w:ascii="黑体" w:hAnsi="黑体" w:eastAsia="黑体" w:cs="黑体"/>
          <w:b w:val="0"/>
          <w:bCs/>
          <w:sz w:val="24"/>
          <w:szCs w:val="24"/>
          <w:lang w:val="en-US" w:eastAsia="zh-CN"/>
        </w:rPr>
        <w:t>6.2.1 Bug列表：如下表所示</w:t>
      </w:r>
      <w:bookmarkEnd w:id="50"/>
    </w:p>
    <w:p>
      <w:pPr>
        <w:numPr>
          <w:ilvl w:val="0"/>
          <w:numId w:val="0"/>
        </w:numPr>
        <w:jc w:val="center"/>
        <w:rPr>
          <w:rFonts w:hint="eastAsia"/>
          <w:b w:val="0"/>
          <w:bCs/>
          <w:sz w:val="21"/>
          <w:szCs w:val="21"/>
          <w:lang w:val="en-US" w:eastAsia="zh-CN"/>
        </w:rPr>
      </w:pPr>
    </w:p>
    <w:p>
      <w:pPr>
        <w:numPr>
          <w:ilvl w:val="0"/>
          <w:numId w:val="0"/>
        </w:numPr>
        <w:jc w:val="center"/>
        <w:rPr>
          <w:rFonts w:hint="default"/>
          <w:b w:val="0"/>
          <w:bCs/>
          <w:sz w:val="21"/>
          <w:szCs w:val="21"/>
          <w:lang w:val="en-US" w:eastAsia="zh-CN"/>
        </w:rPr>
      </w:pPr>
      <w:r>
        <w:rPr>
          <w:rFonts w:hint="eastAsia"/>
          <w:b w:val="0"/>
          <w:bCs/>
          <w:sz w:val="21"/>
          <w:szCs w:val="21"/>
          <w:lang w:val="en-US" w:eastAsia="zh-CN"/>
        </w:rPr>
        <w:t>表6.2.1</w:t>
      </w:r>
    </w:p>
    <w:tbl>
      <w:tblPr>
        <w:tblStyle w:val="3"/>
        <w:tblW w:w="8429"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812"/>
        <w:gridCol w:w="6650"/>
        <w:gridCol w:w="96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8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缺陷ID</w:t>
            </w:r>
          </w:p>
        </w:tc>
        <w:tc>
          <w:tcPr>
            <w:tcW w:w="66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主题</w:t>
            </w:r>
          </w:p>
        </w:tc>
        <w:tc>
          <w:tcPr>
            <w:tcW w:w="96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测试人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66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利用侧边栏按钮进行页面跳转时，用按钮点击事件连接到新路由无法保留页面中的其他信息。  解决：为每个页面添加view_model标签，用标签控制显示的页面</w:t>
            </w:r>
          </w:p>
        </w:tc>
        <w:tc>
          <w:tcPr>
            <w:tcW w:w="96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66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患者信息显示和患者信息详情显示在同一个界面上。  解决：将两个界面都添加标签，先调用函数显浏览界面，在点击按钮后显示第二个界面</w:t>
            </w:r>
          </w:p>
        </w:tc>
        <w:tc>
          <w:tcPr>
            <w:tcW w:w="96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66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患者信息和患者对应的医生信息因为响应时间问题，无法同时显示。  解决：后端添加同时查看患者和医生的函数，调用接口。</w:t>
            </w:r>
          </w:p>
        </w:tc>
        <w:tc>
          <w:tcPr>
            <w:tcW w:w="96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8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w:t>
            </w:r>
          </w:p>
        </w:tc>
        <w:tc>
          <w:tcPr>
            <w:tcW w:w="66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Style w:val="11"/>
                <w:sz w:val="22"/>
                <w:szCs w:val="22"/>
                <w:lang w:val="en-US" w:eastAsia="zh-CN" w:bidi="ar"/>
              </w:rPr>
              <w:t>身份信息审核通过后，信息审核列表中的待审核信息没有消失。  解决：调用</w:t>
            </w:r>
            <w:r>
              <w:rPr>
                <w:rStyle w:val="10"/>
                <w:rFonts w:eastAsia="宋体"/>
                <w:sz w:val="22"/>
                <w:szCs w:val="22"/>
                <w:lang w:val="en-US" w:eastAsia="zh-CN" w:bidi="ar"/>
              </w:rPr>
              <w:t>reload</w:t>
            </w:r>
            <w:r>
              <w:rPr>
                <w:rStyle w:val="11"/>
                <w:sz w:val="22"/>
                <w:szCs w:val="22"/>
                <w:lang w:val="en-US" w:eastAsia="zh-CN" w:bidi="ar"/>
              </w:rPr>
              <w:t>函数，重新加载页面</w:t>
            </w:r>
          </w:p>
        </w:tc>
        <w:tc>
          <w:tcPr>
            <w:tcW w:w="96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w:t>
            </w:r>
          </w:p>
        </w:tc>
        <w:tc>
          <w:tcPr>
            <w:tcW w:w="66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个人信息修改后其他页面信息没有及时修改。  解决：采用store全局变量解决</w:t>
            </w:r>
          </w:p>
        </w:tc>
        <w:tc>
          <w:tcPr>
            <w:tcW w:w="96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66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聊天信息输入后无法获取。  解决：设置输入框ref变量</w:t>
            </w:r>
          </w:p>
        </w:tc>
        <w:tc>
          <w:tcPr>
            <w:tcW w:w="96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w:t>
            </w:r>
          </w:p>
        </w:tc>
        <w:tc>
          <w:tcPr>
            <w:tcW w:w="66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聊天记录无法实时刷新。  解决：采用轮询隔一定时间刷新信息显示</w:t>
            </w:r>
          </w:p>
        </w:tc>
        <w:tc>
          <w:tcPr>
            <w:tcW w:w="96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w:t>
            </w:r>
          </w:p>
        </w:tc>
        <w:tc>
          <w:tcPr>
            <w:tcW w:w="66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Style w:val="11"/>
                <w:sz w:val="22"/>
                <w:szCs w:val="22"/>
                <w:lang w:val="en-US" w:eastAsia="zh-CN" w:bidi="ar"/>
              </w:rPr>
              <w:t>图片上传无法解析为</w:t>
            </w:r>
            <w:r>
              <w:rPr>
                <w:rFonts w:ascii="等线" w:hAnsi="等线" w:eastAsia="等线" w:cs="等线"/>
                <w:i w:val="0"/>
                <w:iCs w:val="0"/>
                <w:color w:val="000000"/>
                <w:kern w:val="0"/>
                <w:sz w:val="22"/>
                <w:szCs w:val="22"/>
                <w:u w:val="none"/>
                <w:lang w:val="en-US" w:eastAsia="zh-CN" w:bidi="ar"/>
              </w:rPr>
              <w:t>mutipart</w:t>
            </w:r>
            <w:r>
              <w:rPr>
                <w:rStyle w:val="11"/>
                <w:sz w:val="22"/>
                <w:szCs w:val="22"/>
                <w:lang w:val="en-US" w:eastAsia="zh-CN" w:bidi="ar"/>
              </w:rPr>
              <w:t>请求  解决：数据在前端被默认为</w:t>
            </w:r>
            <w:r>
              <w:rPr>
                <w:rFonts w:ascii="等线" w:hAnsi="等线" w:eastAsia="等线" w:cs="等线"/>
                <w:i w:val="0"/>
                <w:iCs w:val="0"/>
                <w:color w:val="000000"/>
                <w:kern w:val="0"/>
                <w:sz w:val="22"/>
                <w:szCs w:val="22"/>
                <w:u w:val="none"/>
                <w:lang w:val="en-US" w:eastAsia="zh-CN" w:bidi="ar"/>
              </w:rPr>
              <w:t>json</w:t>
            </w:r>
            <w:r>
              <w:rPr>
                <w:rStyle w:val="11"/>
                <w:sz w:val="22"/>
                <w:szCs w:val="22"/>
                <w:lang w:val="en-US" w:eastAsia="zh-CN" w:bidi="ar"/>
              </w:rPr>
              <w:t>格式</w:t>
            </w:r>
          </w:p>
        </w:tc>
        <w:tc>
          <w:tcPr>
            <w:tcW w:w="96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w:t>
            </w:r>
          </w:p>
        </w:tc>
        <w:tc>
          <w:tcPr>
            <w:tcW w:w="66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查看健康上报信息表格不显示信息，呈现信息方法在为呈现信息所需id赋值之前被调用   解决：调节调用该方法的时机</w:t>
            </w:r>
          </w:p>
        </w:tc>
        <w:tc>
          <w:tcPr>
            <w:tcW w:w="96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66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呈现病历不显示信息，传回数据未用data封装，前端调用时仍使用不存在的data数组    解决：去掉data，直接用传回数据赋值</w:t>
            </w:r>
          </w:p>
        </w:tc>
        <w:tc>
          <w:tcPr>
            <w:tcW w:w="96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trPr>
        <w:tc>
          <w:tcPr>
            <w:tcW w:w="8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w:t>
            </w:r>
          </w:p>
        </w:tc>
        <w:tc>
          <w:tcPr>
            <w:tcW w:w="66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消息页面不显示，消息页面被放在了其他页面内    解决：将消息相关代码独立出来</w:t>
            </w:r>
          </w:p>
        </w:tc>
        <w:tc>
          <w:tcPr>
            <w:tcW w:w="96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8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w:t>
            </w:r>
          </w:p>
        </w:tc>
        <w:tc>
          <w:tcPr>
            <w:tcW w:w="66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用</w:t>
            </w:r>
            <w:r>
              <w:rPr>
                <w:rStyle w:val="10"/>
                <w:rFonts w:eastAsia="宋体"/>
                <w:sz w:val="22"/>
                <w:szCs w:val="22"/>
                <w:lang w:val="en-US" w:eastAsia="zh-CN" w:bidi="ar"/>
              </w:rPr>
              <w:t>swagger ui</w:t>
            </w:r>
            <w:r>
              <w:rPr>
                <w:rStyle w:val="11"/>
                <w:sz w:val="22"/>
                <w:szCs w:val="22"/>
                <w:lang w:val="en-US" w:eastAsia="zh-CN" w:bidi="ar"/>
              </w:rPr>
              <w:t>调试出现问题，接口无法正常使用。 解决：数据库的配置因为用</w:t>
            </w:r>
            <w:r>
              <w:rPr>
                <w:rStyle w:val="10"/>
                <w:rFonts w:eastAsia="宋体"/>
                <w:sz w:val="22"/>
                <w:szCs w:val="22"/>
                <w:lang w:val="en-US" w:eastAsia="zh-CN" w:bidi="ar"/>
              </w:rPr>
              <w:t>git</w:t>
            </w:r>
            <w:r>
              <w:rPr>
                <w:rStyle w:val="11"/>
                <w:sz w:val="22"/>
                <w:szCs w:val="22"/>
                <w:lang w:val="en-US" w:eastAsia="zh-CN" w:bidi="ar"/>
              </w:rPr>
              <w:t>拉取的缘故，变成其他成员的，每次更新后检查修改。</w:t>
            </w:r>
          </w:p>
        </w:tc>
        <w:tc>
          <w:tcPr>
            <w:tcW w:w="96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8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13</w:t>
            </w:r>
          </w:p>
        </w:tc>
        <w:tc>
          <w:tcPr>
            <w:tcW w:w="66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药品无法正常添加到病历，因为添加病历时，病历还未生成，药品的病历号为不存在。  解决：将药品的病历号属性删除，新建一个表，病历</w:t>
            </w:r>
            <w:r>
              <w:rPr>
                <w:rStyle w:val="10"/>
                <w:rFonts w:eastAsia="宋体"/>
                <w:sz w:val="22"/>
                <w:szCs w:val="22"/>
                <w:lang w:val="en-US" w:eastAsia="zh-CN" w:bidi="ar"/>
              </w:rPr>
              <w:t>-</w:t>
            </w:r>
            <w:r>
              <w:rPr>
                <w:rStyle w:val="11"/>
                <w:sz w:val="22"/>
                <w:szCs w:val="22"/>
                <w:lang w:val="en-US" w:eastAsia="zh-CN" w:bidi="ar"/>
              </w:rPr>
              <w:t>药品匹配表来解决。</w:t>
            </w:r>
          </w:p>
        </w:tc>
        <w:tc>
          <w:tcPr>
            <w:tcW w:w="96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8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14</w:t>
            </w:r>
          </w:p>
        </w:tc>
        <w:tc>
          <w:tcPr>
            <w:tcW w:w="66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病历无法正常添加。  解决：病历的</w:t>
            </w:r>
            <w:r>
              <w:rPr>
                <w:rStyle w:val="10"/>
                <w:rFonts w:eastAsia="宋体"/>
                <w:sz w:val="22"/>
                <w:szCs w:val="22"/>
                <w:lang w:val="en-US" w:eastAsia="zh-CN" w:bidi="ar"/>
              </w:rPr>
              <w:t>service</w:t>
            </w:r>
            <w:r>
              <w:rPr>
                <w:rStyle w:val="11"/>
                <w:sz w:val="22"/>
                <w:szCs w:val="22"/>
                <w:lang w:val="en-US" w:eastAsia="zh-CN" w:bidi="ar"/>
              </w:rPr>
              <w:t>层也用到了</w:t>
            </w:r>
            <w:r>
              <w:rPr>
                <w:rStyle w:val="10"/>
                <w:rFonts w:eastAsia="宋体"/>
                <w:sz w:val="22"/>
                <w:szCs w:val="22"/>
                <w:lang w:val="en-US" w:eastAsia="zh-CN" w:bidi="ar"/>
              </w:rPr>
              <w:t>drugmapper</w:t>
            </w:r>
            <w:r>
              <w:rPr>
                <w:rStyle w:val="11"/>
                <w:sz w:val="22"/>
                <w:szCs w:val="22"/>
                <w:lang w:val="en-US" w:eastAsia="zh-CN" w:bidi="ar"/>
              </w:rPr>
              <w:t>，没有添加</w:t>
            </w:r>
            <w:r>
              <w:rPr>
                <w:rStyle w:val="10"/>
                <w:rFonts w:eastAsia="宋体"/>
                <w:sz w:val="22"/>
                <w:szCs w:val="22"/>
                <w:lang w:val="en-US" w:eastAsia="zh-CN" w:bidi="ar"/>
              </w:rPr>
              <w:t>@Autowired</w:t>
            </w:r>
            <w:r>
              <w:rPr>
                <w:rStyle w:val="11"/>
                <w:sz w:val="22"/>
                <w:szCs w:val="22"/>
                <w:lang w:val="en-US" w:eastAsia="zh-CN" w:bidi="ar"/>
              </w:rPr>
              <w:t>，添加上即可。</w:t>
            </w:r>
          </w:p>
        </w:tc>
        <w:tc>
          <w:tcPr>
            <w:tcW w:w="96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8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15</w:t>
            </w:r>
          </w:p>
        </w:tc>
        <w:tc>
          <w:tcPr>
            <w:tcW w:w="66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用</w:t>
            </w:r>
            <w:r>
              <w:rPr>
                <w:rStyle w:val="10"/>
                <w:rFonts w:eastAsia="宋体"/>
                <w:sz w:val="22"/>
                <w:szCs w:val="22"/>
                <w:lang w:val="en-US" w:eastAsia="zh-CN" w:bidi="ar"/>
              </w:rPr>
              <w:t>requestbody</w:t>
            </w:r>
            <w:r>
              <w:rPr>
                <w:rStyle w:val="11"/>
                <w:sz w:val="22"/>
                <w:szCs w:val="22"/>
                <w:lang w:val="en-US" w:eastAsia="zh-CN" w:bidi="ar"/>
              </w:rPr>
              <w:t>不知道为何一直报错，最后决定还是一个一个添加参数。</w:t>
            </w:r>
          </w:p>
        </w:tc>
        <w:tc>
          <w:tcPr>
            <w:tcW w:w="96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8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16</w:t>
            </w:r>
          </w:p>
        </w:tc>
        <w:tc>
          <w:tcPr>
            <w:tcW w:w="66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等线" w:hAnsi="等线" w:eastAsia="等线" w:cs="等线"/>
                <w:i w:val="0"/>
                <w:iCs w:val="0"/>
                <w:color w:val="000000"/>
                <w:sz w:val="22"/>
                <w:szCs w:val="22"/>
                <w:u w:val="none"/>
              </w:rPr>
            </w:pPr>
            <w:r>
              <w:rPr>
                <w:rFonts w:hint="eastAsia" w:ascii="等线" w:hAnsi="等线" w:eastAsia="等线" w:cs="等线"/>
                <w:i w:val="0"/>
                <w:iCs w:val="0"/>
                <w:color w:val="000000"/>
                <w:kern w:val="0"/>
                <w:sz w:val="22"/>
                <w:szCs w:val="22"/>
                <w:u w:val="none"/>
                <w:lang w:val="en-US" w:eastAsia="zh-CN" w:bidi="ar"/>
              </w:rPr>
              <w:t>后端发送数据时并非以RespBean形式发送导致使用困难 解决：以RespBean形式传数据</w:t>
            </w:r>
          </w:p>
        </w:tc>
        <w:tc>
          <w:tcPr>
            <w:tcW w:w="96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trPr>
        <w:tc>
          <w:tcPr>
            <w:tcW w:w="8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17</w:t>
            </w:r>
          </w:p>
        </w:tc>
        <w:tc>
          <w:tcPr>
            <w:tcW w:w="665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等线" w:hAnsi="等线" w:eastAsia="等线" w:cs="等线"/>
                <w:i w:val="0"/>
                <w:iCs w:val="0"/>
                <w:color w:val="000000"/>
                <w:sz w:val="22"/>
                <w:szCs w:val="22"/>
                <w:u w:val="none"/>
              </w:rPr>
            </w:pPr>
            <w:r>
              <w:rPr>
                <w:rFonts w:hint="eastAsia" w:ascii="等线" w:hAnsi="等线" w:eastAsia="等线" w:cs="等线"/>
                <w:i w:val="0"/>
                <w:iCs w:val="0"/>
                <w:color w:val="000000"/>
                <w:kern w:val="0"/>
                <w:sz w:val="22"/>
                <w:szCs w:val="22"/>
                <w:u w:val="none"/>
                <w:lang w:val="en-US" w:eastAsia="zh-CN" w:bidi="ar"/>
              </w:rPr>
              <w:t>前后端交互失效 解决：修改注解</w:t>
            </w:r>
          </w:p>
        </w:tc>
        <w:tc>
          <w:tcPr>
            <w:tcW w:w="967"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r>
    </w:tbl>
    <w:p>
      <w:pPr>
        <w:numPr>
          <w:ilvl w:val="0"/>
          <w:numId w:val="0"/>
        </w:numPr>
        <w:ind w:leftChars="0"/>
        <w:jc w:val="left"/>
        <w:rPr>
          <w:rFonts w:hint="eastAsia"/>
          <w:b w:val="0"/>
          <w:bCs/>
          <w:sz w:val="24"/>
          <w:szCs w:val="24"/>
          <w:lang w:val="en-US" w:eastAsia="zh-CN"/>
        </w:rPr>
      </w:pPr>
    </w:p>
    <w:p>
      <w:pPr>
        <w:numPr>
          <w:numId w:val="0"/>
        </w:numPr>
        <w:ind w:firstLine="420" w:firstLineChars="0"/>
        <w:jc w:val="left"/>
        <w:outlineLvl w:val="2"/>
        <w:rPr>
          <w:rFonts w:hint="eastAsia" w:ascii="黑体" w:hAnsi="黑体" w:eastAsia="黑体" w:cs="黑体"/>
          <w:b w:val="0"/>
          <w:bCs/>
          <w:sz w:val="24"/>
          <w:szCs w:val="24"/>
          <w:lang w:val="en-US" w:eastAsia="zh-CN"/>
        </w:rPr>
      </w:pPr>
      <w:bookmarkStart w:id="51" w:name="_Toc18481"/>
      <w:r>
        <w:rPr>
          <w:rFonts w:hint="eastAsia" w:ascii="黑体" w:hAnsi="黑体" w:eastAsia="黑体" w:cs="黑体"/>
          <w:b w:val="0"/>
          <w:bCs/>
          <w:sz w:val="24"/>
          <w:szCs w:val="24"/>
          <w:lang w:val="en-US" w:eastAsia="zh-CN"/>
        </w:rPr>
        <w:t>6.2.2 场景测试，包括以下内容。</w:t>
      </w:r>
      <w:bookmarkEnd w:id="51"/>
    </w:p>
    <w:p>
      <w:pPr>
        <w:numPr>
          <w:ilvl w:val="0"/>
          <w:numId w:val="0"/>
        </w:numPr>
        <w:jc w:val="left"/>
        <w:rPr>
          <w:rFonts w:hint="default"/>
          <w:b w:val="0"/>
          <w:bCs/>
          <w:sz w:val="24"/>
          <w:szCs w:val="24"/>
          <w:lang w:val="en-US" w:eastAsia="zh-CN"/>
        </w:rPr>
      </w:pPr>
    </w:p>
    <w:p>
      <w:pPr>
        <w:numPr>
          <w:ilvl w:val="0"/>
          <w:numId w:val="2"/>
        </w:numPr>
        <w:ind w:left="420" w:leftChars="0" w:hanging="420" w:firstLineChars="0"/>
        <w:jc w:val="left"/>
        <w:rPr>
          <w:rFonts w:hint="default"/>
          <w:b w:val="0"/>
          <w:bCs/>
          <w:sz w:val="24"/>
          <w:szCs w:val="24"/>
          <w:lang w:val="en-US" w:eastAsia="zh-CN"/>
        </w:rPr>
      </w:pPr>
      <w:r>
        <w:rPr>
          <w:rFonts w:hint="eastAsia"/>
          <w:b w:val="0"/>
          <w:bCs/>
          <w:sz w:val="24"/>
          <w:szCs w:val="24"/>
          <w:lang w:val="en-US" w:eastAsia="zh-CN"/>
        </w:rPr>
        <w:t>典型用户，如下表所示。</w:t>
      </w:r>
    </w:p>
    <w:p>
      <w:pPr>
        <w:numPr>
          <w:ilvl w:val="0"/>
          <w:numId w:val="0"/>
        </w:numPr>
        <w:ind w:leftChars="0"/>
        <w:jc w:val="left"/>
        <w:rPr>
          <w:rFonts w:hint="eastAsia"/>
          <w:b w:val="0"/>
          <w:bCs/>
          <w:sz w:val="24"/>
          <w:szCs w:val="24"/>
          <w:lang w:val="en-US" w:eastAsia="zh-CN"/>
        </w:rPr>
      </w:pPr>
    </w:p>
    <w:p>
      <w:pPr>
        <w:numPr>
          <w:ilvl w:val="0"/>
          <w:numId w:val="0"/>
        </w:numPr>
        <w:jc w:val="center"/>
        <w:rPr>
          <w:rFonts w:hint="default"/>
          <w:b w:val="0"/>
          <w:bCs/>
          <w:sz w:val="22"/>
          <w:szCs w:val="22"/>
          <w:lang w:val="en-US" w:eastAsia="zh-CN"/>
        </w:rPr>
      </w:pPr>
      <w:r>
        <w:rPr>
          <w:rFonts w:hint="eastAsia"/>
          <w:b w:val="0"/>
          <w:bCs/>
          <w:sz w:val="22"/>
          <w:szCs w:val="22"/>
          <w:lang w:val="en-US" w:eastAsia="zh-CN"/>
        </w:rPr>
        <w:t>表6.2.2</w:t>
      </w:r>
    </w:p>
    <w:tbl>
      <w:tblPr>
        <w:tblStyle w:val="3"/>
        <w:tblW w:w="4681"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780"/>
        <w:gridCol w:w="290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姓名</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张三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性别</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年龄</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职业</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程序员</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使用目的</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监测身体健康状况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2"/>
                <w:szCs w:val="22"/>
                <w:u w:val="none"/>
                <w:lang w:val="en-US" w:eastAsia="zh-CN" w:bidi="ar"/>
              </w:rPr>
            </w:pP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姓名</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李四</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性别</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女</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年龄</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31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职业</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医生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使用目的</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处理数据异常的患者</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2"/>
                <w:szCs w:val="22"/>
                <w:u w:val="none"/>
                <w:lang w:val="en-US" w:eastAsia="zh-CN" w:bidi="ar"/>
              </w:rPr>
            </w:pP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2"/>
                <w:szCs w:val="22"/>
                <w:u w:val="none"/>
                <w:lang w:val="en-US" w:eastAsia="zh-CN" w:bidi="ar"/>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姓名</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王五</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性别</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年龄</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27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职业</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社区管理员</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3" w:hRule="atLeast"/>
          <w:jc w:val="center"/>
        </w:trPr>
        <w:tc>
          <w:tcPr>
            <w:tcW w:w="1780"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使用目的</w:t>
            </w:r>
          </w:p>
        </w:tc>
        <w:tc>
          <w:tcPr>
            <w:tcW w:w="2901" w:type="dxa"/>
            <w:tcBorders>
              <w:top w:val="nil"/>
              <w:left w:val="nil"/>
              <w:bottom w:val="nil"/>
              <w:right w:val="nil"/>
            </w:tcBorders>
            <w:shd w:val="clear" w:color="auto" w:fill="auto"/>
            <w:noWrap/>
            <w:vAlign w:val="center"/>
          </w:tcPr>
          <w:p>
            <w:pPr>
              <w:keepNext w:val="0"/>
              <w:keepLines w:val="0"/>
              <w:widowControl/>
              <w:suppressLineNumbers w:val="0"/>
              <w:jc w:val="left"/>
              <w:textAlignment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管理该社区的医生和患者</w:t>
            </w:r>
          </w:p>
        </w:tc>
      </w:tr>
    </w:tbl>
    <w:p>
      <w:pPr>
        <w:numPr>
          <w:ilvl w:val="0"/>
          <w:numId w:val="0"/>
        </w:numPr>
        <w:ind w:leftChars="0"/>
        <w:jc w:val="left"/>
        <w:rPr>
          <w:rFonts w:hint="default"/>
          <w:b w:val="0"/>
          <w:bCs/>
          <w:sz w:val="24"/>
          <w:szCs w:val="24"/>
          <w:lang w:val="en-US" w:eastAsia="zh-CN"/>
        </w:rPr>
      </w:pPr>
    </w:p>
    <w:p>
      <w:pPr>
        <w:numPr>
          <w:ilvl w:val="0"/>
          <w:numId w:val="2"/>
        </w:numPr>
        <w:ind w:left="420" w:leftChars="0" w:hanging="420" w:firstLineChars="0"/>
        <w:jc w:val="left"/>
        <w:rPr>
          <w:rFonts w:hint="default"/>
          <w:b w:val="0"/>
          <w:bCs/>
          <w:sz w:val="24"/>
          <w:szCs w:val="24"/>
          <w:lang w:val="en-US" w:eastAsia="zh-CN"/>
        </w:rPr>
      </w:pPr>
      <w:r>
        <w:rPr>
          <w:rFonts w:hint="eastAsia"/>
          <w:b w:val="0"/>
          <w:bCs/>
          <w:sz w:val="24"/>
          <w:szCs w:val="24"/>
          <w:lang w:val="en-US" w:eastAsia="zh-CN"/>
        </w:rPr>
        <w:t>典型场景</w:t>
      </w:r>
    </w:p>
    <w:p>
      <w:pPr>
        <w:numPr>
          <w:ilvl w:val="0"/>
          <w:numId w:val="0"/>
        </w:numPr>
        <w:ind w:leftChars="0" w:firstLine="420" w:firstLineChars="0"/>
        <w:jc w:val="left"/>
        <w:rPr>
          <w:rFonts w:hint="eastAsia"/>
          <w:b w:val="0"/>
          <w:bCs/>
          <w:sz w:val="24"/>
          <w:szCs w:val="24"/>
          <w:lang w:val="en-US" w:eastAsia="zh-CN"/>
        </w:rPr>
      </w:pPr>
      <w:r>
        <w:rPr>
          <w:rFonts w:hint="eastAsia"/>
          <w:b w:val="0"/>
          <w:bCs/>
          <w:sz w:val="24"/>
          <w:szCs w:val="24"/>
          <w:lang w:val="en-US" w:eastAsia="zh-CN"/>
        </w:rPr>
        <w:t>张三是一名程序员，最近上面指派了重要的任务，要求在很短的时间内完成，他和他的小组日夜奋战，任务没有完成，但是张三觉得自己的身体出现了一些问题，在看过医生之后知道了熬夜的风险，但是任务依然要按时完成。于是张三打开健康监测系统网站，通过每天上报数据来监测自己的健康状况。他首先进行了注册，并且登录进入了主页。在登陆之后，他修改了自己的个人信息，并且上传了他的个人头像。然后他进行了监测数据的上报，上报之后发现数据填写有问题，于是又对上报的数据进行了修改。修改成功后，系统提示自己的情况有异常，于是他希望选择一名医生为他解决。最终他在选择列表里选择了人数还未满的李四医生，选择后它通过发消息向医生告知了自己的异常，没过一会张三看到了李四医生为他开的病历，它通过病历吃药调养，并且每日坚持上报数据，终于回归了正常值。</w:t>
      </w:r>
    </w:p>
    <w:p>
      <w:pPr>
        <w:numPr>
          <w:ilvl w:val="0"/>
          <w:numId w:val="0"/>
        </w:numPr>
        <w:ind w:leftChars="0" w:firstLine="420" w:firstLineChars="0"/>
        <w:jc w:val="left"/>
        <w:rPr>
          <w:rFonts w:hint="eastAsia"/>
          <w:b w:val="0"/>
          <w:bCs/>
          <w:sz w:val="24"/>
          <w:szCs w:val="24"/>
          <w:lang w:val="en-US" w:eastAsia="zh-CN"/>
        </w:rPr>
      </w:pPr>
      <w:r>
        <w:rPr>
          <w:rFonts w:hint="eastAsia"/>
          <w:b w:val="0"/>
          <w:bCs/>
          <w:sz w:val="24"/>
          <w:szCs w:val="24"/>
          <w:lang w:val="en-US" w:eastAsia="zh-CN"/>
        </w:rPr>
        <w:t>李四是一名医生，负责为选择她的患者提供治疗方案，她首先注册了医生的账户，上传了资格证明，在管理员对她的资格证明验证后，她成功登录进入了主页，不久看到张三选择自己作为他的医生，并且看到他上报的数据有异常，在观察了他上报的数据并且与张三沟通后，为张三开了一份病历。</w:t>
      </w:r>
    </w:p>
    <w:p>
      <w:pPr>
        <w:numPr>
          <w:ilvl w:val="0"/>
          <w:numId w:val="0"/>
        </w:numPr>
        <w:ind w:leftChars="0" w:firstLine="420" w:firstLineChars="0"/>
        <w:jc w:val="left"/>
        <w:rPr>
          <w:rFonts w:hint="default"/>
          <w:b w:val="0"/>
          <w:bCs/>
          <w:sz w:val="24"/>
          <w:szCs w:val="24"/>
          <w:lang w:val="en-US" w:eastAsia="zh-CN"/>
        </w:rPr>
      </w:pPr>
      <w:r>
        <w:rPr>
          <w:rFonts w:hint="eastAsia"/>
          <w:b w:val="0"/>
          <w:bCs/>
          <w:sz w:val="24"/>
          <w:szCs w:val="24"/>
          <w:lang w:val="en-US" w:eastAsia="zh-CN"/>
        </w:rPr>
        <w:t>王五是一名社区管理员，负责管理该社区的患者和医生。一日，在登录账户进入主页之后，他先验证了李四医生的注册请求，之后发现了用户张三今日还没有上报数据，于是提醒张三上报数据，在张三上报数据后发现张三上报的数据异常，因此向张三选择的医生李四提醒她关注张三的异常。</w:t>
      </w:r>
    </w:p>
    <w:p>
      <w:pPr>
        <w:numPr>
          <w:ilvl w:val="0"/>
          <w:numId w:val="0"/>
        </w:numPr>
        <w:ind w:leftChars="0" w:firstLine="420" w:firstLineChars="0"/>
        <w:jc w:val="left"/>
        <w:rPr>
          <w:rFonts w:hint="default"/>
          <w:b w:val="0"/>
          <w:bCs/>
          <w:sz w:val="24"/>
          <w:szCs w:val="24"/>
          <w:lang w:val="en-US" w:eastAsia="zh-CN"/>
        </w:rPr>
      </w:pPr>
    </w:p>
    <w:p>
      <w:pPr>
        <w:numPr>
          <w:numId w:val="0"/>
        </w:numPr>
        <w:ind w:firstLine="420" w:firstLineChars="0"/>
        <w:jc w:val="left"/>
        <w:outlineLvl w:val="2"/>
        <w:rPr>
          <w:rFonts w:hint="eastAsia" w:ascii="黑体" w:hAnsi="黑体" w:eastAsia="黑体" w:cs="黑体"/>
          <w:b w:val="0"/>
          <w:bCs/>
          <w:sz w:val="24"/>
          <w:szCs w:val="24"/>
          <w:lang w:val="en-US" w:eastAsia="zh-CN"/>
        </w:rPr>
      </w:pPr>
      <w:bookmarkStart w:id="52" w:name="_Toc544"/>
      <w:r>
        <w:rPr>
          <w:rFonts w:hint="eastAsia" w:ascii="黑体" w:hAnsi="黑体" w:eastAsia="黑体" w:cs="黑体"/>
          <w:b w:val="0"/>
          <w:bCs/>
          <w:sz w:val="24"/>
          <w:szCs w:val="24"/>
          <w:lang w:val="en-US" w:eastAsia="zh-CN"/>
        </w:rPr>
        <w:t>6.2.3 测试矩阵，如下表所示</w:t>
      </w:r>
      <w:bookmarkEnd w:id="52"/>
    </w:p>
    <w:p>
      <w:pPr>
        <w:numPr>
          <w:ilvl w:val="0"/>
          <w:numId w:val="0"/>
        </w:numPr>
        <w:jc w:val="center"/>
        <w:rPr>
          <w:rFonts w:hint="default"/>
          <w:b w:val="0"/>
          <w:bCs/>
          <w:sz w:val="21"/>
          <w:szCs w:val="21"/>
          <w:lang w:val="en-US" w:eastAsia="zh-CN"/>
        </w:rPr>
      </w:pPr>
      <w:r>
        <w:rPr>
          <w:rFonts w:hint="eastAsia"/>
          <w:b w:val="0"/>
          <w:bCs/>
          <w:sz w:val="21"/>
          <w:szCs w:val="21"/>
          <w:lang w:val="en-US" w:eastAsia="zh-CN"/>
        </w:rPr>
        <w:t>表6.2.3</w:t>
      </w:r>
    </w:p>
    <w:tbl>
      <w:tblPr>
        <w:tblStyle w:val="3"/>
        <w:tblW w:w="842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951"/>
        <w:gridCol w:w="1273"/>
        <w:gridCol w:w="1384"/>
        <w:gridCol w:w="1540"/>
        <w:gridCol w:w="2570"/>
        <w:gridCol w:w="71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测试功能</w:t>
            </w:r>
          </w:p>
        </w:tc>
        <w:tc>
          <w:tcPr>
            <w:tcW w:w="1273"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测试项</w:t>
            </w:r>
          </w:p>
        </w:tc>
        <w:tc>
          <w:tcPr>
            <w:tcW w:w="138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输入/操作</w:t>
            </w: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检查点</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测试功能</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完成情况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登录</w:t>
            </w:r>
          </w:p>
        </w:tc>
        <w:tc>
          <w:tcPr>
            <w:tcW w:w="1273"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静态功能</w:t>
            </w: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登录界面布局</w:t>
            </w:r>
          </w:p>
        </w:tc>
        <w:tc>
          <w:tcPr>
            <w:tcW w:w="2570"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注册按钮</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点击进入注册页面</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登录按钮</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点击登录</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动态功能</w:t>
            </w:r>
          </w:p>
        </w:tc>
        <w:tc>
          <w:tcPr>
            <w:tcW w:w="138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正确的账号和密码</w:t>
            </w: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进入相应类型用户的主页</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错误的账号或密码</w:t>
            </w: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提示错误信息</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注册</w:t>
            </w:r>
          </w:p>
        </w:tc>
        <w:tc>
          <w:tcPr>
            <w:tcW w:w="1273"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静态功能</w:t>
            </w: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注册界面布局</w:t>
            </w:r>
          </w:p>
        </w:tc>
        <w:tc>
          <w:tcPr>
            <w:tcW w:w="2570"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性别单选框</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点击切换性别</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确认注册按钮</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点击进入登录页面</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动态功能</w:t>
            </w:r>
          </w:p>
        </w:tc>
        <w:tc>
          <w:tcPr>
            <w:tcW w:w="138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密码和确认密码不一致</w:t>
            </w: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提示错误信息</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身份证号重复</w:t>
            </w: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提示错误信息</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输入全部正确</w:t>
            </w: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注册成功，返回登录界面</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对非空数据判断</w:t>
            </w: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提示错误信息</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未完成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医生和社区上传资格证明</w:t>
            </w: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上传照片</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未完成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主页</w:t>
            </w:r>
          </w:p>
        </w:tc>
        <w:tc>
          <w:tcPr>
            <w:tcW w:w="1273"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静态功能</w:t>
            </w: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导航栏按钮分布</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可点击</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主界面信息布局</w:t>
            </w:r>
          </w:p>
        </w:tc>
        <w:tc>
          <w:tcPr>
            <w:tcW w:w="2570"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右上角账号名</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移动鼠标出现选项</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动态功能</w:t>
            </w:r>
          </w:p>
        </w:tc>
        <w:tc>
          <w:tcPr>
            <w:tcW w:w="138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个人信息更改</w:t>
            </w: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成功更改信息</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退出登录</w:t>
            </w: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返回登录界面</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患者主页</w:t>
            </w:r>
          </w:p>
        </w:tc>
        <w:tc>
          <w:tcPr>
            <w:tcW w:w="1273"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静态功能</w:t>
            </w: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患者主页界面布局</w:t>
            </w:r>
          </w:p>
        </w:tc>
        <w:tc>
          <w:tcPr>
            <w:tcW w:w="2570"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导航栏按钮布局</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切换不同功能</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医生消息按钮</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点击显示与医生的聊天记录</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系统消息按钮</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点击显示系统消息记录</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健康上报按钮</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点击上报今日的健康数据</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清空按钮</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清空填写的健康数据</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所有医生按钮</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点击查看所有医生信息</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我的医生按钮</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点击查看所选医生信息</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动态功能</w:t>
            </w:r>
          </w:p>
        </w:tc>
        <w:tc>
          <w:tcPr>
            <w:tcW w:w="138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查看消息记录</w:t>
            </w: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相应消息记录的显示</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发送消息</w:t>
            </w: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消息的发送和正确显示</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定时刷新消息记录</w:t>
            </w: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定时调用消息显示函数</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健康上报错误形式输入</w:t>
            </w: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显示错误信息</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选择医生时，医生选择人数+1</w:t>
            </w: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到达上限时显示已满</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删除病历</w:t>
            </w: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删除所有病历相关数据</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健康上报数据出现异常</w:t>
            </w: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显示异常通知</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医生主页</w:t>
            </w:r>
          </w:p>
        </w:tc>
        <w:tc>
          <w:tcPr>
            <w:tcW w:w="1273"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静态功能</w:t>
            </w: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医生主页界面布局</w:t>
            </w:r>
          </w:p>
        </w:tc>
        <w:tc>
          <w:tcPr>
            <w:tcW w:w="2570"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发送消息按钮</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点击进入和患者消息界面</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查看详情界面</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点击查看患者详细信息</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开病历按钮</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点击为患者添加病历</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开处方按钮</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点击为患者添加处方</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删除病历按钮</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点击为患者删除病历</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删除处方按钮</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点击为患者删除处方</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动态功能</w:t>
            </w:r>
          </w:p>
        </w:tc>
        <w:tc>
          <w:tcPr>
            <w:tcW w:w="138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进入主页后有患者选择自己</w:t>
            </w: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刷新显示该患者信息</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患者有异常数据</w:t>
            </w: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异常记录标记为红色</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951"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管理员主页</w:t>
            </w:r>
          </w:p>
        </w:tc>
        <w:tc>
          <w:tcPr>
            <w:tcW w:w="1273" w:type="dxa"/>
            <w:vMerge w:val="restart"/>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静态功能</w:t>
            </w: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管理员主页界面布局</w:t>
            </w:r>
          </w:p>
        </w:tc>
        <w:tc>
          <w:tcPr>
            <w:tcW w:w="2570"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左侧导航栏布局</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切换不同功能</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患者按钮</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点击显示所有的患者和对应医生信息</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今日异常按钮</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点击显示今日异常的患者信息</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今日未上报按钮</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点击显示今日未上报患者信息</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信息审核按钮</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点击显示注册且未审核的医生信息</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384" w:type="dxa"/>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一键提醒按钮</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点击发送系统消息</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70" w:hRule="atLeast"/>
          <w:jc w:val="center"/>
        </w:trPr>
        <w:tc>
          <w:tcPr>
            <w:tcW w:w="951" w:type="dxa"/>
            <w:vMerge w:val="continue"/>
            <w:tcBorders>
              <w:top w:val="nil"/>
              <w:left w:val="nil"/>
              <w:bottom w:val="nil"/>
              <w:right w:val="nil"/>
            </w:tcBorders>
            <w:shd w:val="clear" w:color="auto" w:fill="auto"/>
            <w:noWrap/>
            <w:vAlign w:val="center"/>
          </w:tcPr>
          <w:p>
            <w:pPr>
              <w:jc w:val="center"/>
              <w:rPr>
                <w:rFonts w:hint="eastAsia" w:ascii="宋体" w:hAnsi="宋体" w:eastAsia="宋体" w:cs="宋体"/>
                <w:i w:val="0"/>
                <w:iCs w:val="0"/>
                <w:color w:val="000000"/>
                <w:sz w:val="22"/>
                <w:szCs w:val="22"/>
                <w:u w:val="none"/>
              </w:rPr>
            </w:pPr>
          </w:p>
        </w:tc>
        <w:tc>
          <w:tcPr>
            <w:tcW w:w="1273"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动态功能</w:t>
            </w:r>
          </w:p>
        </w:tc>
        <w:tc>
          <w:tcPr>
            <w:tcW w:w="1384"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信息审核点击同意</w:t>
            </w:r>
          </w:p>
        </w:tc>
        <w:tc>
          <w:tcPr>
            <w:tcW w:w="154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确认功能，结果显示</w:t>
            </w:r>
          </w:p>
        </w:tc>
        <w:tc>
          <w:tcPr>
            <w:tcW w:w="2570"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注册的医生可以登录</w:t>
            </w:r>
          </w:p>
        </w:tc>
        <w:tc>
          <w:tcPr>
            <w:tcW w:w="71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完成</w:t>
            </w:r>
          </w:p>
        </w:tc>
      </w:tr>
    </w:tbl>
    <w:p>
      <w:pPr>
        <w:numPr>
          <w:ilvl w:val="0"/>
          <w:numId w:val="0"/>
        </w:numPr>
        <w:jc w:val="left"/>
        <w:rPr>
          <w:rFonts w:hint="default"/>
          <w:b w:val="0"/>
          <w:bCs/>
          <w:sz w:val="24"/>
          <w:szCs w:val="24"/>
          <w:lang w:val="en-US" w:eastAsia="zh-CN"/>
        </w:rPr>
      </w:pPr>
    </w:p>
    <w:p>
      <w:pPr>
        <w:numPr>
          <w:numId w:val="0"/>
        </w:numPr>
        <w:ind w:firstLine="420" w:firstLineChars="0"/>
        <w:jc w:val="left"/>
        <w:outlineLvl w:val="2"/>
        <w:rPr>
          <w:rFonts w:hint="eastAsia" w:ascii="黑体" w:hAnsi="黑体" w:eastAsia="黑体" w:cs="黑体"/>
          <w:b w:val="0"/>
          <w:bCs/>
          <w:sz w:val="24"/>
          <w:szCs w:val="24"/>
          <w:lang w:val="en-US" w:eastAsia="zh-CN"/>
        </w:rPr>
      </w:pPr>
      <w:bookmarkStart w:id="53" w:name="_Toc23201"/>
      <w:r>
        <w:rPr>
          <w:rFonts w:hint="eastAsia" w:ascii="黑体" w:hAnsi="黑体" w:eastAsia="黑体" w:cs="黑体"/>
          <w:b w:val="0"/>
          <w:bCs/>
          <w:sz w:val="24"/>
          <w:szCs w:val="24"/>
          <w:lang w:val="en-US" w:eastAsia="zh-CN"/>
        </w:rPr>
        <w:t>6.2.4 出口条件</w:t>
      </w:r>
      <w:bookmarkEnd w:id="53"/>
    </w:p>
    <w:p>
      <w:pPr>
        <w:pStyle w:val="8"/>
        <w:ind w:left="0" w:leftChars="0" w:firstLine="420" w:firstLineChars="0"/>
        <w:rPr>
          <w:rFonts w:hint="eastAsia" w:ascii="宋体" w:hAnsi="宋体" w:eastAsia="宋体"/>
          <w:sz w:val="24"/>
          <w:szCs w:val="24"/>
          <w:lang w:eastAsia="zh-CN"/>
        </w:rPr>
      </w:pPr>
      <w:r>
        <w:rPr>
          <w:rFonts w:hint="eastAsia" w:ascii="宋体" w:hAnsi="宋体" w:eastAsia="宋体"/>
          <w:sz w:val="24"/>
          <w:szCs w:val="24"/>
        </w:rPr>
        <w:t>界面完整，功能都可以运行，多次测试没有问题</w:t>
      </w:r>
      <w:r>
        <w:rPr>
          <w:rFonts w:hint="eastAsia" w:ascii="宋体" w:hAnsi="宋体" w:eastAsia="宋体"/>
          <w:sz w:val="24"/>
          <w:szCs w:val="24"/>
          <w:lang w:eastAsia="zh-CN"/>
        </w:rPr>
        <w:t>。</w:t>
      </w:r>
    </w:p>
    <w:p>
      <w:pPr>
        <w:numPr>
          <w:ilvl w:val="0"/>
          <w:numId w:val="0"/>
        </w:numPr>
        <w:jc w:val="left"/>
        <w:rPr>
          <w:rFonts w:hint="default"/>
          <w:b w:val="0"/>
          <w:bCs/>
          <w:sz w:val="24"/>
          <w:szCs w:val="24"/>
          <w:lang w:val="en-US" w:eastAsia="zh-CN"/>
        </w:rPr>
      </w:pPr>
    </w:p>
    <w:p>
      <w:pPr>
        <w:numPr>
          <w:numId w:val="0"/>
        </w:numPr>
        <w:ind w:firstLine="420" w:firstLineChars="0"/>
        <w:jc w:val="left"/>
        <w:outlineLvl w:val="1"/>
        <w:rPr>
          <w:rFonts w:hint="eastAsia" w:ascii="黑体" w:hAnsi="黑体" w:eastAsia="黑体" w:cs="黑体"/>
          <w:b w:val="0"/>
          <w:bCs/>
          <w:sz w:val="28"/>
          <w:szCs w:val="28"/>
          <w:lang w:val="en-US" w:eastAsia="zh-CN"/>
        </w:rPr>
      </w:pPr>
      <w:bookmarkStart w:id="54" w:name="_Toc8222"/>
      <w:r>
        <w:rPr>
          <w:rFonts w:hint="eastAsia" w:ascii="黑体" w:hAnsi="黑体" w:eastAsia="黑体" w:cs="黑体"/>
          <w:b w:val="0"/>
          <w:bCs/>
          <w:sz w:val="28"/>
          <w:szCs w:val="28"/>
          <w:lang w:val="en-US" w:eastAsia="zh-CN"/>
        </w:rPr>
        <w:t>6.3 Beta版本发布说明</w:t>
      </w:r>
      <w:bookmarkEnd w:id="54"/>
    </w:p>
    <w:p>
      <w:pPr>
        <w:numPr>
          <w:numId w:val="0"/>
        </w:numPr>
        <w:ind w:firstLine="420" w:firstLineChars="0"/>
        <w:jc w:val="left"/>
        <w:outlineLvl w:val="2"/>
        <w:rPr>
          <w:rFonts w:hint="eastAsia" w:ascii="黑体" w:hAnsi="黑体" w:eastAsia="黑体" w:cs="黑体"/>
          <w:b w:val="0"/>
          <w:bCs/>
          <w:sz w:val="24"/>
          <w:szCs w:val="24"/>
          <w:lang w:val="en-US" w:eastAsia="zh-CN"/>
        </w:rPr>
      </w:pPr>
      <w:bookmarkStart w:id="55" w:name="_Toc31957"/>
      <w:r>
        <w:rPr>
          <w:rFonts w:hint="eastAsia" w:ascii="黑体" w:hAnsi="黑体" w:eastAsia="黑体" w:cs="黑体"/>
          <w:b w:val="0"/>
          <w:bCs/>
          <w:sz w:val="24"/>
          <w:szCs w:val="24"/>
          <w:lang w:val="en-US" w:eastAsia="zh-CN"/>
        </w:rPr>
        <w:t>6.3.1 版本功能</w:t>
      </w:r>
      <w:bookmarkEnd w:id="55"/>
    </w:p>
    <w:p>
      <w:pPr>
        <w:numPr>
          <w:ilvl w:val="0"/>
          <w:numId w:val="3"/>
        </w:numPr>
        <w:ind w:left="420" w:leftChars="0" w:hanging="420" w:firstLineChars="0"/>
        <w:jc w:val="left"/>
        <w:rPr>
          <w:rFonts w:hint="eastAsia"/>
          <w:b w:val="0"/>
          <w:bCs/>
          <w:sz w:val="24"/>
          <w:szCs w:val="24"/>
          <w:lang w:val="en-US" w:eastAsia="zh-CN"/>
        </w:rPr>
      </w:pPr>
      <w:r>
        <w:rPr>
          <w:rFonts w:hint="eastAsia"/>
          <w:b w:val="0"/>
          <w:bCs/>
          <w:sz w:val="24"/>
          <w:szCs w:val="24"/>
          <w:lang w:val="en-US" w:eastAsia="zh-CN"/>
        </w:rPr>
        <w:t>登录功能，可以完成已注册用户登录的账号检查和提示功能。</w:t>
      </w:r>
    </w:p>
    <w:p>
      <w:pPr>
        <w:numPr>
          <w:ilvl w:val="0"/>
          <w:numId w:val="0"/>
        </w:numPr>
        <w:ind w:leftChars="0"/>
        <w:jc w:val="center"/>
      </w:pPr>
      <w:r>
        <w:drawing>
          <wp:inline distT="0" distB="0" distL="114300" distR="114300">
            <wp:extent cx="3483610" cy="1645285"/>
            <wp:effectExtent l="0" t="0" r="2540" b="1206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0"/>
                    <a:stretch>
                      <a:fillRect/>
                    </a:stretch>
                  </pic:blipFill>
                  <pic:spPr>
                    <a:xfrm>
                      <a:off x="0" y="0"/>
                      <a:ext cx="3483610" cy="1645285"/>
                    </a:xfrm>
                    <a:prstGeom prst="rect">
                      <a:avLst/>
                    </a:prstGeom>
                    <a:noFill/>
                    <a:ln>
                      <a:noFill/>
                    </a:ln>
                  </pic:spPr>
                </pic:pic>
              </a:graphicData>
            </a:graphic>
          </wp:inline>
        </w:drawing>
      </w:r>
    </w:p>
    <w:p>
      <w:pPr>
        <w:numPr>
          <w:ilvl w:val="0"/>
          <w:numId w:val="0"/>
        </w:numPr>
        <w:ind w:leftChars="0"/>
        <w:jc w:val="center"/>
        <w:rPr>
          <w:rFonts w:hint="default" w:eastAsiaTheme="minorEastAsia"/>
          <w:lang w:val="en-US" w:eastAsia="zh-CN"/>
        </w:rPr>
      </w:pPr>
      <w:r>
        <w:rPr>
          <w:rFonts w:hint="eastAsia"/>
          <w:lang w:val="en-US" w:eastAsia="zh-CN"/>
        </w:rPr>
        <w:t>图6.3.1</w:t>
      </w:r>
    </w:p>
    <w:p>
      <w:pPr>
        <w:numPr>
          <w:ilvl w:val="0"/>
          <w:numId w:val="0"/>
        </w:numPr>
        <w:ind w:leftChars="0"/>
        <w:jc w:val="left"/>
        <w:rPr>
          <w:rFonts w:hint="default"/>
          <w:lang w:val="en-US" w:eastAsia="zh-CN"/>
        </w:rPr>
      </w:pPr>
    </w:p>
    <w:p>
      <w:pPr>
        <w:numPr>
          <w:ilvl w:val="0"/>
          <w:numId w:val="3"/>
        </w:numPr>
        <w:ind w:left="420" w:leftChars="0" w:hanging="420" w:firstLineChars="0"/>
        <w:jc w:val="left"/>
        <w:rPr>
          <w:rFonts w:hint="eastAsia"/>
          <w:b w:val="0"/>
          <w:bCs/>
          <w:sz w:val="24"/>
          <w:szCs w:val="24"/>
          <w:lang w:val="en-US" w:eastAsia="zh-CN"/>
        </w:rPr>
      </w:pPr>
      <w:r>
        <w:rPr>
          <w:rFonts w:hint="eastAsia"/>
          <w:b w:val="0"/>
          <w:bCs/>
          <w:sz w:val="24"/>
          <w:szCs w:val="24"/>
          <w:lang w:val="en-US" w:eastAsia="zh-CN"/>
        </w:rPr>
        <w:t>注册功能：实现新用户账户的注册，使用身份证号进行唯一标识。</w:t>
      </w:r>
    </w:p>
    <w:p>
      <w:pPr>
        <w:numPr>
          <w:ilvl w:val="0"/>
          <w:numId w:val="0"/>
        </w:numPr>
        <w:ind w:leftChars="0"/>
        <w:jc w:val="center"/>
      </w:pPr>
      <w:r>
        <w:drawing>
          <wp:inline distT="0" distB="0" distL="114300" distR="114300">
            <wp:extent cx="3795395" cy="1736090"/>
            <wp:effectExtent l="0" t="0" r="14605" b="1651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1"/>
                    <a:stretch>
                      <a:fillRect/>
                    </a:stretch>
                  </pic:blipFill>
                  <pic:spPr>
                    <a:xfrm>
                      <a:off x="0" y="0"/>
                      <a:ext cx="3795395" cy="1736090"/>
                    </a:xfrm>
                    <a:prstGeom prst="rect">
                      <a:avLst/>
                    </a:prstGeom>
                    <a:noFill/>
                    <a:ln>
                      <a:noFill/>
                    </a:ln>
                  </pic:spPr>
                </pic:pic>
              </a:graphicData>
            </a:graphic>
          </wp:inline>
        </w:drawing>
      </w:r>
    </w:p>
    <w:p>
      <w:pPr>
        <w:numPr>
          <w:ilvl w:val="0"/>
          <w:numId w:val="0"/>
        </w:numPr>
        <w:ind w:leftChars="0"/>
        <w:jc w:val="center"/>
        <w:rPr>
          <w:rFonts w:hint="default" w:eastAsiaTheme="minorEastAsia"/>
          <w:lang w:val="en-US" w:eastAsia="zh-CN"/>
        </w:rPr>
      </w:pPr>
      <w:r>
        <w:rPr>
          <w:rFonts w:hint="eastAsia"/>
          <w:lang w:val="en-US" w:eastAsia="zh-CN"/>
        </w:rPr>
        <w:t>图6.3.2</w:t>
      </w:r>
    </w:p>
    <w:p>
      <w:pPr>
        <w:numPr>
          <w:ilvl w:val="0"/>
          <w:numId w:val="0"/>
        </w:numPr>
        <w:ind w:leftChars="0"/>
        <w:jc w:val="left"/>
        <w:rPr>
          <w:rFonts w:hint="eastAsia"/>
          <w:sz w:val="24"/>
          <w:szCs w:val="24"/>
          <w:lang w:val="en-US" w:eastAsia="zh-CN"/>
        </w:rPr>
      </w:pPr>
    </w:p>
    <w:p>
      <w:pPr>
        <w:numPr>
          <w:ilvl w:val="0"/>
          <w:numId w:val="3"/>
        </w:numPr>
        <w:ind w:left="420" w:leftChars="0" w:hanging="420" w:firstLineChars="0"/>
        <w:jc w:val="left"/>
        <w:rPr>
          <w:rFonts w:hint="default"/>
          <w:sz w:val="24"/>
          <w:szCs w:val="24"/>
          <w:lang w:val="en-US" w:eastAsia="zh-CN"/>
        </w:rPr>
      </w:pPr>
      <w:r>
        <w:rPr>
          <w:rFonts w:hint="eastAsia"/>
          <w:sz w:val="24"/>
          <w:szCs w:val="24"/>
          <w:lang w:val="en-US" w:eastAsia="zh-CN"/>
        </w:rPr>
        <w:t>修改个人信息：对个人信息进行修改</w:t>
      </w:r>
    </w:p>
    <w:p>
      <w:pPr>
        <w:numPr>
          <w:ilvl w:val="0"/>
          <w:numId w:val="0"/>
        </w:numPr>
        <w:ind w:leftChars="0"/>
        <w:jc w:val="center"/>
      </w:pPr>
      <w:r>
        <w:drawing>
          <wp:inline distT="0" distB="0" distL="114300" distR="114300">
            <wp:extent cx="3173730" cy="2744470"/>
            <wp:effectExtent l="0" t="0" r="7620" b="1778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2"/>
                    <a:stretch>
                      <a:fillRect/>
                    </a:stretch>
                  </pic:blipFill>
                  <pic:spPr>
                    <a:xfrm>
                      <a:off x="0" y="0"/>
                      <a:ext cx="3173730" cy="2744470"/>
                    </a:xfrm>
                    <a:prstGeom prst="rect">
                      <a:avLst/>
                    </a:prstGeom>
                    <a:noFill/>
                    <a:ln>
                      <a:noFill/>
                    </a:ln>
                  </pic:spPr>
                </pic:pic>
              </a:graphicData>
            </a:graphic>
          </wp:inline>
        </w:drawing>
      </w:r>
    </w:p>
    <w:p>
      <w:pPr>
        <w:numPr>
          <w:ilvl w:val="0"/>
          <w:numId w:val="0"/>
        </w:numPr>
        <w:ind w:leftChars="0"/>
        <w:jc w:val="center"/>
        <w:rPr>
          <w:rFonts w:hint="eastAsia"/>
          <w:sz w:val="21"/>
          <w:szCs w:val="21"/>
          <w:lang w:val="en-US" w:eastAsia="zh-CN"/>
        </w:rPr>
      </w:pPr>
      <w:r>
        <w:rPr>
          <w:rFonts w:hint="eastAsia"/>
          <w:sz w:val="21"/>
          <w:szCs w:val="21"/>
          <w:lang w:val="en-US" w:eastAsia="zh-CN"/>
        </w:rPr>
        <w:t>图6.3.3</w:t>
      </w:r>
    </w:p>
    <w:p>
      <w:pPr>
        <w:numPr>
          <w:ilvl w:val="0"/>
          <w:numId w:val="0"/>
        </w:numPr>
        <w:ind w:leftChars="0"/>
        <w:jc w:val="center"/>
        <w:rPr>
          <w:rFonts w:hint="eastAsia"/>
          <w:sz w:val="21"/>
          <w:szCs w:val="21"/>
          <w:lang w:val="en-US" w:eastAsia="zh-CN"/>
        </w:rPr>
      </w:pPr>
    </w:p>
    <w:p>
      <w:pPr>
        <w:numPr>
          <w:ilvl w:val="0"/>
          <w:numId w:val="3"/>
        </w:numPr>
        <w:ind w:left="420" w:leftChars="0" w:hanging="420" w:firstLineChars="0"/>
        <w:jc w:val="left"/>
        <w:rPr>
          <w:rFonts w:hint="default"/>
          <w:sz w:val="24"/>
          <w:szCs w:val="24"/>
          <w:lang w:val="en-US" w:eastAsia="zh-CN"/>
        </w:rPr>
      </w:pPr>
      <w:r>
        <w:rPr>
          <w:rFonts w:hint="eastAsia"/>
          <w:sz w:val="24"/>
          <w:szCs w:val="24"/>
          <w:lang w:val="en-US" w:eastAsia="zh-CN"/>
        </w:rPr>
        <w:t>消息交流功能：医生和患者之间可以通过互发消息进行交流</w:t>
      </w:r>
    </w:p>
    <w:p>
      <w:pPr>
        <w:numPr>
          <w:ilvl w:val="0"/>
          <w:numId w:val="0"/>
        </w:numPr>
        <w:ind w:leftChars="0"/>
        <w:jc w:val="center"/>
      </w:pPr>
      <w:r>
        <w:drawing>
          <wp:inline distT="0" distB="0" distL="114300" distR="114300">
            <wp:extent cx="5264150" cy="1696720"/>
            <wp:effectExtent l="0" t="0" r="12700" b="1778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4"/>
                    <a:stretch>
                      <a:fillRect/>
                    </a:stretch>
                  </pic:blipFill>
                  <pic:spPr>
                    <a:xfrm>
                      <a:off x="0" y="0"/>
                      <a:ext cx="5264150" cy="1696720"/>
                    </a:xfrm>
                    <a:prstGeom prst="rect">
                      <a:avLst/>
                    </a:prstGeom>
                    <a:noFill/>
                    <a:ln>
                      <a:noFill/>
                    </a:ln>
                  </pic:spPr>
                </pic:pic>
              </a:graphicData>
            </a:graphic>
          </wp:inline>
        </w:drawing>
      </w:r>
    </w:p>
    <w:p>
      <w:pPr>
        <w:numPr>
          <w:ilvl w:val="0"/>
          <w:numId w:val="0"/>
        </w:numPr>
        <w:ind w:leftChars="0"/>
        <w:jc w:val="center"/>
        <w:rPr>
          <w:rFonts w:hint="eastAsia"/>
          <w:lang w:val="en-US" w:eastAsia="zh-CN"/>
        </w:rPr>
      </w:pPr>
      <w:r>
        <w:rPr>
          <w:rFonts w:hint="eastAsia"/>
          <w:lang w:val="en-US" w:eastAsia="zh-CN"/>
        </w:rPr>
        <w:t>图6.3.4</w:t>
      </w:r>
    </w:p>
    <w:p>
      <w:pPr>
        <w:numPr>
          <w:ilvl w:val="0"/>
          <w:numId w:val="0"/>
        </w:numPr>
        <w:ind w:leftChars="0"/>
        <w:jc w:val="center"/>
        <w:rPr>
          <w:rFonts w:hint="default"/>
          <w:lang w:val="en-US" w:eastAsia="zh-CN"/>
        </w:rPr>
      </w:pPr>
    </w:p>
    <w:p>
      <w:pPr>
        <w:numPr>
          <w:ilvl w:val="0"/>
          <w:numId w:val="3"/>
        </w:numPr>
        <w:ind w:left="420" w:leftChars="0" w:hanging="420" w:firstLineChars="0"/>
        <w:jc w:val="left"/>
        <w:rPr>
          <w:rFonts w:hint="default"/>
          <w:sz w:val="24"/>
          <w:szCs w:val="24"/>
          <w:lang w:val="en-US" w:eastAsia="zh-CN"/>
        </w:rPr>
      </w:pPr>
      <w:r>
        <w:rPr>
          <w:rFonts w:hint="eastAsia"/>
          <w:sz w:val="24"/>
          <w:szCs w:val="24"/>
          <w:lang w:val="en-US" w:eastAsia="zh-CN"/>
        </w:rPr>
        <w:t>健康上报数据功能：每天上报数据，如未上报会发送提示。</w:t>
      </w:r>
    </w:p>
    <w:p>
      <w:pPr>
        <w:numPr>
          <w:ilvl w:val="0"/>
          <w:numId w:val="0"/>
        </w:numPr>
        <w:ind w:leftChars="0"/>
        <w:jc w:val="center"/>
      </w:pPr>
      <w:r>
        <w:drawing>
          <wp:inline distT="0" distB="0" distL="114300" distR="114300">
            <wp:extent cx="4902200" cy="1612265"/>
            <wp:effectExtent l="0" t="0" r="12700" b="698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5"/>
                    <a:stretch>
                      <a:fillRect/>
                    </a:stretch>
                  </pic:blipFill>
                  <pic:spPr>
                    <a:xfrm>
                      <a:off x="0" y="0"/>
                      <a:ext cx="4902200" cy="1612265"/>
                    </a:xfrm>
                    <a:prstGeom prst="rect">
                      <a:avLst/>
                    </a:prstGeom>
                    <a:noFill/>
                    <a:ln>
                      <a:noFill/>
                    </a:ln>
                  </pic:spPr>
                </pic:pic>
              </a:graphicData>
            </a:graphic>
          </wp:inline>
        </w:drawing>
      </w:r>
    </w:p>
    <w:p>
      <w:pPr>
        <w:numPr>
          <w:ilvl w:val="0"/>
          <w:numId w:val="0"/>
        </w:numPr>
        <w:ind w:leftChars="0"/>
        <w:jc w:val="center"/>
        <w:rPr>
          <w:rFonts w:hint="eastAsia"/>
          <w:lang w:val="en-US" w:eastAsia="zh-CN"/>
        </w:rPr>
      </w:pPr>
      <w:r>
        <w:rPr>
          <w:rFonts w:hint="eastAsia"/>
          <w:lang w:val="en-US" w:eastAsia="zh-CN"/>
        </w:rPr>
        <w:t>图6.3.5</w:t>
      </w:r>
    </w:p>
    <w:p>
      <w:pPr>
        <w:numPr>
          <w:ilvl w:val="0"/>
          <w:numId w:val="0"/>
        </w:numPr>
        <w:ind w:leftChars="0"/>
        <w:jc w:val="center"/>
        <w:rPr>
          <w:rFonts w:hint="default"/>
          <w:lang w:val="en-US" w:eastAsia="zh-CN"/>
        </w:rPr>
      </w:pPr>
    </w:p>
    <w:p>
      <w:pPr>
        <w:numPr>
          <w:ilvl w:val="0"/>
          <w:numId w:val="3"/>
        </w:numPr>
        <w:ind w:left="420" w:leftChars="0" w:hanging="420" w:firstLineChars="0"/>
        <w:jc w:val="left"/>
        <w:rPr>
          <w:rFonts w:hint="default"/>
          <w:sz w:val="24"/>
          <w:szCs w:val="24"/>
          <w:lang w:val="en-US" w:eastAsia="zh-CN"/>
        </w:rPr>
      </w:pPr>
      <w:r>
        <w:rPr>
          <w:rFonts w:hint="eastAsia"/>
          <w:sz w:val="24"/>
          <w:szCs w:val="24"/>
          <w:lang w:val="en-US" w:eastAsia="zh-CN"/>
        </w:rPr>
        <w:t>医生选择：患者在某一时刻只能最多选择一位医生。</w:t>
      </w:r>
    </w:p>
    <w:p>
      <w:pPr>
        <w:numPr>
          <w:ilvl w:val="0"/>
          <w:numId w:val="0"/>
        </w:numPr>
        <w:ind w:leftChars="0"/>
        <w:jc w:val="center"/>
      </w:pPr>
      <w:r>
        <w:drawing>
          <wp:inline distT="0" distB="0" distL="114300" distR="114300">
            <wp:extent cx="5273040" cy="1004570"/>
            <wp:effectExtent l="0" t="0" r="3810" b="508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6"/>
                    <a:stretch>
                      <a:fillRect/>
                    </a:stretch>
                  </pic:blipFill>
                  <pic:spPr>
                    <a:xfrm>
                      <a:off x="0" y="0"/>
                      <a:ext cx="5273040" cy="1004570"/>
                    </a:xfrm>
                    <a:prstGeom prst="rect">
                      <a:avLst/>
                    </a:prstGeom>
                    <a:noFill/>
                    <a:ln>
                      <a:noFill/>
                    </a:ln>
                  </pic:spPr>
                </pic:pic>
              </a:graphicData>
            </a:graphic>
          </wp:inline>
        </w:drawing>
      </w:r>
    </w:p>
    <w:p>
      <w:pPr>
        <w:numPr>
          <w:ilvl w:val="0"/>
          <w:numId w:val="0"/>
        </w:numPr>
        <w:ind w:leftChars="0"/>
        <w:jc w:val="center"/>
        <w:rPr>
          <w:rFonts w:hint="default" w:eastAsiaTheme="minorEastAsia"/>
          <w:lang w:val="en-US" w:eastAsia="zh-CN"/>
        </w:rPr>
      </w:pPr>
      <w:r>
        <w:rPr>
          <w:rFonts w:hint="eastAsia"/>
          <w:lang w:val="en-US" w:eastAsia="zh-CN"/>
        </w:rPr>
        <w:t>图6.3.6</w:t>
      </w:r>
    </w:p>
    <w:p>
      <w:pPr>
        <w:numPr>
          <w:ilvl w:val="0"/>
          <w:numId w:val="0"/>
        </w:numPr>
        <w:ind w:leftChars="0"/>
        <w:jc w:val="center"/>
      </w:pPr>
      <w:r>
        <w:drawing>
          <wp:inline distT="0" distB="0" distL="114300" distR="114300">
            <wp:extent cx="5273675" cy="3116580"/>
            <wp:effectExtent l="0" t="0" r="3175" b="7620"/>
            <wp:docPr id="1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5"/>
                    <pic:cNvPicPr>
                      <a:picLocks noChangeAspect="1"/>
                    </pic:cNvPicPr>
                  </pic:nvPicPr>
                  <pic:blipFill>
                    <a:blip r:embed="rId17"/>
                    <a:stretch>
                      <a:fillRect/>
                    </a:stretch>
                  </pic:blipFill>
                  <pic:spPr>
                    <a:xfrm>
                      <a:off x="0" y="0"/>
                      <a:ext cx="5273675" cy="3116580"/>
                    </a:xfrm>
                    <a:prstGeom prst="rect">
                      <a:avLst/>
                    </a:prstGeom>
                    <a:noFill/>
                    <a:ln>
                      <a:noFill/>
                    </a:ln>
                  </pic:spPr>
                </pic:pic>
              </a:graphicData>
            </a:graphic>
          </wp:inline>
        </w:drawing>
      </w:r>
    </w:p>
    <w:p>
      <w:pPr>
        <w:numPr>
          <w:ilvl w:val="0"/>
          <w:numId w:val="0"/>
        </w:numPr>
        <w:ind w:leftChars="0"/>
        <w:jc w:val="center"/>
        <w:rPr>
          <w:rFonts w:hint="eastAsia"/>
          <w:lang w:val="en-US" w:eastAsia="zh-CN"/>
        </w:rPr>
      </w:pPr>
      <w:r>
        <w:rPr>
          <w:rFonts w:hint="eastAsia"/>
          <w:lang w:val="en-US" w:eastAsia="zh-CN"/>
        </w:rPr>
        <w:t>图6.3.7</w:t>
      </w:r>
    </w:p>
    <w:p>
      <w:pPr>
        <w:numPr>
          <w:ilvl w:val="0"/>
          <w:numId w:val="0"/>
        </w:numPr>
        <w:ind w:leftChars="0"/>
        <w:jc w:val="center"/>
        <w:rPr>
          <w:rFonts w:hint="default"/>
          <w:lang w:val="en-US" w:eastAsia="zh-CN"/>
        </w:rPr>
      </w:pPr>
    </w:p>
    <w:p>
      <w:pPr>
        <w:numPr>
          <w:ilvl w:val="0"/>
          <w:numId w:val="3"/>
        </w:numPr>
        <w:ind w:left="420" w:leftChars="0" w:hanging="420" w:firstLineChars="0"/>
        <w:jc w:val="left"/>
        <w:rPr>
          <w:rFonts w:hint="default"/>
          <w:sz w:val="24"/>
          <w:szCs w:val="24"/>
          <w:lang w:val="en-US" w:eastAsia="zh-CN"/>
        </w:rPr>
      </w:pPr>
      <w:r>
        <w:rPr>
          <w:rFonts w:hint="eastAsia"/>
          <w:sz w:val="24"/>
          <w:szCs w:val="24"/>
          <w:lang w:val="en-US" w:eastAsia="zh-CN"/>
        </w:rPr>
        <w:t>病历管理功能：医生可以查看选择自己的患者的个人信息，病历记录情况和个人健康数据状况，并对病历进行管理（添加，删除，修改，添加处方）。患者也可以查看到自己的病历，通过病历内容进行相应的调整和治疗。</w:t>
      </w:r>
    </w:p>
    <w:p>
      <w:pPr>
        <w:numPr>
          <w:ilvl w:val="0"/>
          <w:numId w:val="0"/>
        </w:numPr>
        <w:ind w:leftChars="0"/>
        <w:jc w:val="center"/>
      </w:pPr>
      <w:r>
        <w:drawing>
          <wp:inline distT="0" distB="0" distL="114300" distR="114300">
            <wp:extent cx="4699000" cy="2177415"/>
            <wp:effectExtent l="0" t="0" r="6350" b="13335"/>
            <wp:docPr id="1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6"/>
                    <pic:cNvPicPr>
                      <a:picLocks noChangeAspect="1"/>
                    </pic:cNvPicPr>
                  </pic:nvPicPr>
                  <pic:blipFill>
                    <a:blip r:embed="rId18"/>
                    <a:stretch>
                      <a:fillRect/>
                    </a:stretch>
                  </pic:blipFill>
                  <pic:spPr>
                    <a:xfrm>
                      <a:off x="0" y="0"/>
                      <a:ext cx="4699000" cy="2177415"/>
                    </a:xfrm>
                    <a:prstGeom prst="rect">
                      <a:avLst/>
                    </a:prstGeom>
                    <a:noFill/>
                    <a:ln>
                      <a:noFill/>
                    </a:ln>
                  </pic:spPr>
                </pic:pic>
              </a:graphicData>
            </a:graphic>
          </wp:inline>
        </w:drawing>
      </w:r>
    </w:p>
    <w:p>
      <w:pPr>
        <w:numPr>
          <w:ilvl w:val="0"/>
          <w:numId w:val="0"/>
        </w:numPr>
        <w:ind w:leftChars="0"/>
        <w:jc w:val="center"/>
        <w:rPr>
          <w:rFonts w:hint="default" w:eastAsiaTheme="minorEastAsia"/>
          <w:lang w:val="en-US" w:eastAsia="zh-CN"/>
        </w:rPr>
      </w:pPr>
      <w:r>
        <w:rPr>
          <w:rFonts w:hint="eastAsia"/>
          <w:lang w:val="en-US" w:eastAsia="zh-CN"/>
        </w:rPr>
        <w:t>图6.3.8</w:t>
      </w:r>
    </w:p>
    <w:p>
      <w:pPr>
        <w:numPr>
          <w:ilvl w:val="0"/>
          <w:numId w:val="0"/>
        </w:numPr>
        <w:ind w:leftChars="0"/>
        <w:jc w:val="center"/>
      </w:pPr>
      <w:r>
        <w:drawing>
          <wp:inline distT="0" distB="0" distL="114300" distR="114300">
            <wp:extent cx="4625975" cy="1485900"/>
            <wp:effectExtent l="0" t="0" r="3175" b="0"/>
            <wp:docPr id="1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7"/>
                    <pic:cNvPicPr>
                      <a:picLocks noChangeAspect="1"/>
                    </pic:cNvPicPr>
                  </pic:nvPicPr>
                  <pic:blipFill>
                    <a:blip r:embed="rId19"/>
                    <a:stretch>
                      <a:fillRect/>
                    </a:stretch>
                  </pic:blipFill>
                  <pic:spPr>
                    <a:xfrm>
                      <a:off x="0" y="0"/>
                      <a:ext cx="4625975" cy="1485900"/>
                    </a:xfrm>
                    <a:prstGeom prst="rect">
                      <a:avLst/>
                    </a:prstGeom>
                    <a:noFill/>
                    <a:ln>
                      <a:noFill/>
                    </a:ln>
                  </pic:spPr>
                </pic:pic>
              </a:graphicData>
            </a:graphic>
          </wp:inline>
        </w:drawing>
      </w:r>
    </w:p>
    <w:p>
      <w:pPr>
        <w:numPr>
          <w:ilvl w:val="0"/>
          <w:numId w:val="0"/>
        </w:numPr>
        <w:ind w:leftChars="0"/>
        <w:jc w:val="center"/>
        <w:rPr>
          <w:rFonts w:hint="eastAsia"/>
          <w:lang w:val="en-US" w:eastAsia="zh-CN"/>
        </w:rPr>
      </w:pPr>
      <w:r>
        <w:rPr>
          <w:rFonts w:hint="eastAsia"/>
          <w:lang w:val="en-US" w:eastAsia="zh-CN"/>
        </w:rPr>
        <w:t>图6.3.9</w:t>
      </w:r>
    </w:p>
    <w:p>
      <w:pPr>
        <w:numPr>
          <w:ilvl w:val="0"/>
          <w:numId w:val="0"/>
        </w:numPr>
        <w:ind w:leftChars="0"/>
        <w:jc w:val="center"/>
        <w:rPr>
          <w:rFonts w:hint="default"/>
          <w:lang w:val="en-US" w:eastAsia="zh-CN"/>
        </w:rPr>
      </w:pPr>
    </w:p>
    <w:p>
      <w:pPr>
        <w:numPr>
          <w:ilvl w:val="0"/>
          <w:numId w:val="3"/>
        </w:numPr>
        <w:ind w:left="420" w:leftChars="0" w:hanging="420" w:firstLineChars="0"/>
        <w:jc w:val="left"/>
        <w:rPr>
          <w:rFonts w:hint="default"/>
          <w:sz w:val="24"/>
          <w:szCs w:val="24"/>
          <w:lang w:val="en-US" w:eastAsia="zh-CN"/>
        </w:rPr>
      </w:pPr>
      <w:r>
        <w:rPr>
          <w:rFonts w:hint="eastAsia"/>
          <w:sz w:val="24"/>
          <w:szCs w:val="24"/>
          <w:lang w:val="en-US" w:eastAsia="zh-CN"/>
        </w:rPr>
        <w:t>信息审核功能：刚刚注册的医生账号需要进行管理员的信息审核，管理员会验证信息的真实性后才可以通过。未通过审核的医生账号不可以成功登录。</w:t>
      </w:r>
    </w:p>
    <w:p>
      <w:pPr>
        <w:numPr>
          <w:ilvl w:val="0"/>
          <w:numId w:val="0"/>
        </w:numPr>
        <w:ind w:leftChars="0"/>
        <w:jc w:val="center"/>
      </w:pPr>
      <w:r>
        <w:drawing>
          <wp:inline distT="0" distB="0" distL="114300" distR="114300">
            <wp:extent cx="2266315" cy="1729740"/>
            <wp:effectExtent l="0" t="0" r="635" b="3810"/>
            <wp:docPr id="1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8"/>
                    <pic:cNvPicPr>
                      <a:picLocks noChangeAspect="1"/>
                    </pic:cNvPicPr>
                  </pic:nvPicPr>
                  <pic:blipFill>
                    <a:blip r:embed="rId20"/>
                    <a:stretch>
                      <a:fillRect/>
                    </a:stretch>
                  </pic:blipFill>
                  <pic:spPr>
                    <a:xfrm>
                      <a:off x="0" y="0"/>
                      <a:ext cx="2266315" cy="1729740"/>
                    </a:xfrm>
                    <a:prstGeom prst="rect">
                      <a:avLst/>
                    </a:prstGeom>
                    <a:noFill/>
                    <a:ln>
                      <a:noFill/>
                    </a:ln>
                  </pic:spPr>
                </pic:pic>
              </a:graphicData>
            </a:graphic>
          </wp:inline>
        </w:drawing>
      </w:r>
    </w:p>
    <w:p>
      <w:pPr>
        <w:numPr>
          <w:ilvl w:val="0"/>
          <w:numId w:val="0"/>
        </w:numPr>
        <w:ind w:leftChars="0"/>
        <w:jc w:val="center"/>
        <w:rPr>
          <w:rFonts w:hint="eastAsia"/>
          <w:lang w:val="en-US" w:eastAsia="zh-CN"/>
        </w:rPr>
      </w:pPr>
      <w:r>
        <w:rPr>
          <w:rFonts w:hint="eastAsia"/>
          <w:lang w:val="en-US" w:eastAsia="zh-CN"/>
        </w:rPr>
        <w:t>图6.3.10</w:t>
      </w:r>
    </w:p>
    <w:p>
      <w:pPr>
        <w:numPr>
          <w:ilvl w:val="0"/>
          <w:numId w:val="0"/>
        </w:numPr>
        <w:ind w:leftChars="0"/>
        <w:jc w:val="center"/>
        <w:rPr>
          <w:rFonts w:hint="default"/>
          <w:lang w:val="en-US" w:eastAsia="zh-CN"/>
        </w:rPr>
      </w:pPr>
    </w:p>
    <w:p>
      <w:pPr>
        <w:numPr>
          <w:ilvl w:val="0"/>
          <w:numId w:val="3"/>
        </w:numPr>
        <w:ind w:left="420" w:leftChars="0" w:hanging="420" w:firstLineChars="0"/>
        <w:jc w:val="left"/>
        <w:rPr>
          <w:rFonts w:hint="default"/>
          <w:sz w:val="24"/>
          <w:szCs w:val="24"/>
          <w:lang w:val="en-US" w:eastAsia="zh-CN"/>
        </w:rPr>
      </w:pPr>
      <w:r>
        <w:rPr>
          <w:rFonts w:hint="eastAsia"/>
          <w:sz w:val="24"/>
          <w:szCs w:val="24"/>
          <w:lang w:val="en-US" w:eastAsia="zh-CN"/>
        </w:rPr>
        <w:t>患者管理功能：管理员可以对所有的患者进行管理，并且可以查看到不同信息的患者信息，如上报数据异常的患者和为上报数据的患者，对这些患者会有相应的提示。</w:t>
      </w:r>
    </w:p>
    <w:p>
      <w:pPr>
        <w:numPr>
          <w:ilvl w:val="0"/>
          <w:numId w:val="0"/>
        </w:numPr>
        <w:ind w:leftChars="0"/>
        <w:jc w:val="center"/>
      </w:pPr>
      <w:r>
        <w:drawing>
          <wp:inline distT="0" distB="0" distL="114300" distR="114300">
            <wp:extent cx="5264785" cy="1568450"/>
            <wp:effectExtent l="0" t="0" r="12065" b="12700"/>
            <wp:docPr id="1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pic:cNvPicPr>
                      <a:picLocks noChangeAspect="1"/>
                    </pic:cNvPicPr>
                  </pic:nvPicPr>
                  <pic:blipFill>
                    <a:blip r:embed="rId21"/>
                    <a:stretch>
                      <a:fillRect/>
                    </a:stretch>
                  </pic:blipFill>
                  <pic:spPr>
                    <a:xfrm>
                      <a:off x="0" y="0"/>
                      <a:ext cx="5264785" cy="1568450"/>
                    </a:xfrm>
                    <a:prstGeom prst="rect">
                      <a:avLst/>
                    </a:prstGeom>
                    <a:noFill/>
                    <a:ln>
                      <a:noFill/>
                    </a:ln>
                  </pic:spPr>
                </pic:pic>
              </a:graphicData>
            </a:graphic>
          </wp:inline>
        </w:drawing>
      </w:r>
    </w:p>
    <w:p>
      <w:pPr>
        <w:numPr>
          <w:ilvl w:val="0"/>
          <w:numId w:val="0"/>
        </w:numPr>
        <w:ind w:leftChars="0"/>
        <w:jc w:val="center"/>
        <w:rPr>
          <w:rFonts w:hint="eastAsia"/>
          <w:lang w:val="en-US" w:eastAsia="zh-CN"/>
        </w:rPr>
      </w:pPr>
      <w:r>
        <w:rPr>
          <w:rFonts w:hint="eastAsia"/>
          <w:lang w:val="en-US" w:eastAsia="zh-CN"/>
        </w:rPr>
        <w:t>图6.3.11</w:t>
      </w:r>
    </w:p>
    <w:p>
      <w:pPr>
        <w:numPr>
          <w:ilvl w:val="0"/>
          <w:numId w:val="0"/>
        </w:numPr>
        <w:ind w:leftChars="0"/>
        <w:jc w:val="center"/>
        <w:rPr>
          <w:rFonts w:hint="default"/>
          <w:lang w:val="en-US" w:eastAsia="zh-CN"/>
        </w:rPr>
      </w:pPr>
    </w:p>
    <w:p>
      <w:pPr>
        <w:numPr>
          <w:numId w:val="0"/>
        </w:numPr>
        <w:ind w:firstLine="420" w:firstLineChars="0"/>
        <w:jc w:val="left"/>
        <w:outlineLvl w:val="2"/>
        <w:rPr>
          <w:rFonts w:hint="default"/>
          <w:b w:val="0"/>
          <w:bCs/>
          <w:sz w:val="24"/>
          <w:szCs w:val="24"/>
          <w:lang w:val="en-US" w:eastAsia="zh-CN"/>
        </w:rPr>
      </w:pPr>
      <w:bookmarkStart w:id="56" w:name="_Toc20631"/>
      <w:r>
        <w:rPr>
          <w:rFonts w:hint="eastAsia" w:ascii="黑体" w:hAnsi="黑体" w:eastAsia="黑体" w:cs="黑体"/>
          <w:b w:val="0"/>
          <w:bCs/>
          <w:sz w:val="24"/>
          <w:szCs w:val="24"/>
          <w:lang w:val="en-US" w:eastAsia="zh-CN"/>
        </w:rPr>
        <w:t>6.3.2 对运行环境的要求</w:t>
      </w:r>
      <w:bookmarkEnd w:id="56"/>
    </w:p>
    <w:p>
      <w:pPr>
        <w:numPr>
          <w:ilvl w:val="0"/>
          <w:numId w:val="0"/>
        </w:numPr>
        <w:ind w:firstLine="420" w:firstLineChars="0"/>
        <w:jc w:val="left"/>
        <w:rPr>
          <w:rFonts w:hint="eastAsia"/>
          <w:sz w:val="24"/>
          <w:szCs w:val="24"/>
        </w:rPr>
      </w:pPr>
      <w:r>
        <w:rPr>
          <w:rFonts w:hint="eastAsia"/>
          <w:sz w:val="24"/>
          <w:szCs w:val="24"/>
          <w:lang w:val="en-US" w:eastAsia="zh-CN"/>
        </w:rPr>
        <w:t>健康监测</w:t>
      </w:r>
      <w:r>
        <w:rPr>
          <w:rFonts w:hint="eastAsia"/>
          <w:sz w:val="24"/>
          <w:szCs w:val="24"/>
        </w:rPr>
        <w:t>系统以网页形式存在，</w:t>
      </w:r>
      <w:r>
        <w:rPr>
          <w:rFonts w:hint="eastAsia"/>
          <w:sz w:val="24"/>
          <w:szCs w:val="24"/>
          <w:lang w:val="en-US" w:eastAsia="zh-CN"/>
        </w:rPr>
        <w:t>下表</w:t>
      </w:r>
      <w:r>
        <w:rPr>
          <w:rFonts w:hint="eastAsia"/>
          <w:sz w:val="24"/>
          <w:szCs w:val="24"/>
        </w:rPr>
        <w:t>针对测试过的浏览器进行说明。</w:t>
      </w:r>
    </w:p>
    <w:p>
      <w:pPr>
        <w:numPr>
          <w:ilvl w:val="0"/>
          <w:numId w:val="0"/>
        </w:numPr>
        <w:ind w:firstLine="420" w:firstLineChars="0"/>
        <w:jc w:val="left"/>
        <w:rPr>
          <w:rFonts w:hint="eastAsia"/>
          <w:sz w:val="24"/>
          <w:szCs w:val="24"/>
        </w:rPr>
      </w:pPr>
    </w:p>
    <w:p>
      <w:pPr>
        <w:numPr>
          <w:ilvl w:val="0"/>
          <w:numId w:val="0"/>
        </w:numPr>
        <w:ind w:firstLine="420" w:firstLineChars="0"/>
        <w:jc w:val="center"/>
        <w:rPr>
          <w:rFonts w:hint="default" w:eastAsiaTheme="minorEastAsia"/>
          <w:sz w:val="21"/>
          <w:szCs w:val="21"/>
          <w:lang w:val="en-US" w:eastAsia="zh-CN"/>
        </w:rPr>
      </w:pPr>
      <w:r>
        <w:rPr>
          <w:rFonts w:hint="eastAsia"/>
          <w:sz w:val="21"/>
          <w:szCs w:val="21"/>
          <w:lang w:val="en-US" w:eastAsia="zh-CN"/>
        </w:rPr>
        <w:t>表6.3.1</w:t>
      </w:r>
    </w:p>
    <w:tbl>
      <w:tblPr>
        <w:tblStyle w:val="3"/>
        <w:tblW w:w="575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2658"/>
        <w:gridCol w:w="310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36" w:hRule="atLeast"/>
          <w:jc w:val="center"/>
        </w:trPr>
        <w:tc>
          <w:tcPr>
            <w:tcW w:w="26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火狐FireFox</w:t>
            </w:r>
          </w:p>
        </w:tc>
        <w:tc>
          <w:tcPr>
            <w:tcW w:w="310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使用正常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6" w:hRule="atLeast"/>
          <w:jc w:val="center"/>
        </w:trPr>
        <w:tc>
          <w:tcPr>
            <w:tcW w:w="26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谷歌Chrome</w:t>
            </w:r>
          </w:p>
        </w:tc>
        <w:tc>
          <w:tcPr>
            <w:tcW w:w="310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使用正常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6" w:hRule="atLeast"/>
          <w:jc w:val="center"/>
        </w:trPr>
        <w:tc>
          <w:tcPr>
            <w:tcW w:w="26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Edge</w:t>
            </w:r>
          </w:p>
        </w:tc>
        <w:tc>
          <w:tcPr>
            <w:tcW w:w="310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使用正常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36" w:hRule="atLeast"/>
          <w:jc w:val="center"/>
        </w:trPr>
        <w:tc>
          <w:tcPr>
            <w:tcW w:w="265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IE浏览器</w:t>
            </w:r>
          </w:p>
        </w:tc>
        <w:tc>
          <w:tcPr>
            <w:tcW w:w="3101"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使用正常</w:t>
            </w:r>
          </w:p>
        </w:tc>
      </w:tr>
    </w:tbl>
    <w:p>
      <w:pPr>
        <w:numPr>
          <w:ilvl w:val="0"/>
          <w:numId w:val="0"/>
        </w:numPr>
        <w:jc w:val="left"/>
        <w:rPr>
          <w:rFonts w:hint="default"/>
          <w:lang w:val="en-US" w:eastAsia="zh-CN"/>
        </w:rPr>
      </w:pPr>
    </w:p>
    <w:p>
      <w:pPr>
        <w:numPr>
          <w:numId w:val="0"/>
        </w:numPr>
        <w:ind w:firstLine="420" w:firstLineChars="0"/>
        <w:jc w:val="left"/>
        <w:outlineLvl w:val="2"/>
        <w:rPr>
          <w:rFonts w:hint="eastAsia" w:ascii="黑体" w:hAnsi="黑体" w:eastAsia="黑体" w:cs="黑体"/>
          <w:b w:val="0"/>
          <w:bCs/>
          <w:sz w:val="24"/>
          <w:szCs w:val="24"/>
          <w:lang w:val="en-US" w:eastAsia="zh-CN"/>
        </w:rPr>
      </w:pPr>
      <w:bookmarkStart w:id="57" w:name="_Toc844"/>
      <w:r>
        <w:rPr>
          <w:rFonts w:hint="eastAsia" w:ascii="黑体" w:hAnsi="黑体" w:eastAsia="黑体" w:cs="黑体"/>
          <w:b w:val="0"/>
          <w:bCs/>
          <w:sz w:val="24"/>
          <w:szCs w:val="24"/>
          <w:lang w:val="en-US" w:eastAsia="zh-CN"/>
        </w:rPr>
        <w:t>6.3.3 安装方法</w:t>
      </w:r>
      <w:bookmarkEnd w:id="57"/>
    </w:p>
    <w:p>
      <w:pPr>
        <w:ind w:firstLine="420" w:firstLineChars="0"/>
        <w:rPr>
          <w:rFonts w:hint="eastAsia"/>
          <w:sz w:val="24"/>
          <w:szCs w:val="24"/>
        </w:rPr>
      </w:pPr>
      <w:r>
        <w:rPr>
          <w:rFonts w:hint="eastAsia"/>
          <w:sz w:val="24"/>
          <w:szCs w:val="24"/>
        </w:rPr>
        <w:t>以网页形式存在，无须安装，只需访问网站的网址就可以访问该</w:t>
      </w:r>
      <w:r>
        <w:rPr>
          <w:rFonts w:hint="eastAsia"/>
          <w:sz w:val="24"/>
          <w:szCs w:val="24"/>
          <w:lang w:val="en-US" w:eastAsia="zh-CN"/>
        </w:rPr>
        <w:t>健康监测</w:t>
      </w:r>
      <w:r>
        <w:rPr>
          <w:rFonts w:hint="eastAsia"/>
          <w:sz w:val="24"/>
          <w:szCs w:val="24"/>
        </w:rPr>
        <w:t>网站。</w:t>
      </w:r>
    </w:p>
    <w:p>
      <w:pPr>
        <w:ind w:firstLine="420"/>
        <w:rPr>
          <w:rFonts w:hint="default"/>
          <w:lang w:val="en-US" w:eastAsia="zh-CN"/>
        </w:rPr>
      </w:pPr>
    </w:p>
    <w:p>
      <w:pPr>
        <w:numPr>
          <w:numId w:val="0"/>
        </w:numPr>
        <w:ind w:firstLine="420" w:firstLineChars="0"/>
        <w:jc w:val="left"/>
        <w:outlineLvl w:val="2"/>
        <w:rPr>
          <w:rFonts w:hint="default"/>
          <w:b w:val="0"/>
          <w:bCs/>
          <w:sz w:val="24"/>
          <w:szCs w:val="24"/>
          <w:lang w:val="en-US" w:eastAsia="zh-CN"/>
        </w:rPr>
      </w:pPr>
      <w:bookmarkStart w:id="58" w:name="_Toc24110"/>
      <w:r>
        <w:rPr>
          <w:rFonts w:hint="eastAsia" w:ascii="黑体" w:hAnsi="黑体" w:eastAsia="黑体" w:cs="黑体"/>
          <w:b w:val="0"/>
          <w:bCs/>
          <w:sz w:val="24"/>
          <w:szCs w:val="24"/>
          <w:lang w:val="en-US" w:eastAsia="zh-CN"/>
        </w:rPr>
        <w:t>6.3.4 描述系统一直的问题和限制</w:t>
      </w:r>
      <w:bookmarkEnd w:id="58"/>
    </w:p>
    <w:p>
      <w:pPr>
        <w:numPr>
          <w:ilvl w:val="0"/>
          <w:numId w:val="0"/>
        </w:numPr>
        <w:ind w:firstLine="420" w:firstLineChars="0"/>
        <w:jc w:val="left"/>
        <w:rPr>
          <w:rFonts w:hint="eastAsia"/>
          <w:b w:val="0"/>
          <w:bCs/>
          <w:sz w:val="24"/>
          <w:szCs w:val="24"/>
          <w:lang w:val="en-US" w:eastAsia="zh-CN"/>
        </w:rPr>
      </w:pPr>
      <w:r>
        <w:rPr>
          <w:rFonts w:hint="eastAsia"/>
          <w:b w:val="0"/>
          <w:bCs/>
          <w:sz w:val="24"/>
          <w:szCs w:val="24"/>
          <w:lang w:val="en-US" w:eastAsia="zh-CN"/>
        </w:rPr>
        <w:t>Beta版本基本完成了所需的功能和相应的测试环节，实现了患者、医生、管理员三者有机的交流，但是依然有很多功能值得去优化和改进。数据库中存储的数据有所增加，但是相较于正式的发布仍有很大差距。未来如有机会，将会继续完善和改进相关功能，为用户提供更出色的体验。</w:t>
      </w:r>
    </w:p>
    <w:p>
      <w:pPr>
        <w:numPr>
          <w:ilvl w:val="0"/>
          <w:numId w:val="0"/>
        </w:numPr>
        <w:ind w:firstLine="420" w:firstLineChars="0"/>
        <w:jc w:val="left"/>
        <w:rPr>
          <w:rFonts w:hint="default"/>
          <w:b w:val="0"/>
          <w:bCs/>
          <w:sz w:val="24"/>
          <w:szCs w:val="24"/>
          <w:lang w:val="en-US" w:eastAsia="zh-CN"/>
        </w:rPr>
      </w:pPr>
    </w:p>
    <w:p>
      <w:pPr>
        <w:numPr>
          <w:numId w:val="0"/>
        </w:numPr>
        <w:ind w:firstLine="420" w:firstLineChars="0"/>
        <w:jc w:val="left"/>
        <w:outlineLvl w:val="2"/>
        <w:rPr>
          <w:rFonts w:hint="eastAsia" w:ascii="黑体" w:hAnsi="黑体" w:eastAsia="黑体" w:cs="黑体"/>
          <w:b w:val="0"/>
          <w:bCs/>
          <w:sz w:val="24"/>
          <w:szCs w:val="24"/>
          <w:lang w:val="en-US" w:eastAsia="zh-CN"/>
        </w:rPr>
      </w:pPr>
      <w:bookmarkStart w:id="59" w:name="_Toc15798"/>
      <w:r>
        <w:rPr>
          <w:rFonts w:hint="eastAsia" w:ascii="黑体" w:hAnsi="黑体" w:eastAsia="黑体" w:cs="黑体"/>
          <w:b w:val="0"/>
          <w:bCs/>
          <w:sz w:val="24"/>
          <w:szCs w:val="24"/>
          <w:lang w:val="en-US" w:eastAsia="zh-CN"/>
        </w:rPr>
        <w:t>6.3.5 说明软件的发布方式以及发布地址</w:t>
      </w:r>
      <w:bookmarkEnd w:id="59"/>
    </w:p>
    <w:p>
      <w:pPr>
        <w:numPr>
          <w:ilvl w:val="0"/>
          <w:numId w:val="0"/>
        </w:numPr>
        <w:ind w:firstLine="420" w:firstLineChars="0"/>
        <w:jc w:val="left"/>
        <w:rPr>
          <w:rFonts w:hint="eastAsia"/>
          <w:b w:val="0"/>
          <w:bCs/>
          <w:sz w:val="24"/>
          <w:szCs w:val="24"/>
          <w:lang w:val="en-US" w:eastAsia="zh-CN"/>
        </w:rPr>
      </w:pPr>
      <w:r>
        <w:rPr>
          <w:rFonts w:hint="eastAsia"/>
          <w:b w:val="0"/>
          <w:bCs/>
          <w:sz w:val="24"/>
          <w:szCs w:val="24"/>
          <w:lang w:val="en-US" w:eastAsia="zh-CN"/>
        </w:rPr>
        <w:t>Beta版本还未发布到远程服务器上，还只能供开发人员本地调试使用。</w:t>
      </w:r>
    </w:p>
    <w:p>
      <w:pPr>
        <w:numPr>
          <w:ilvl w:val="0"/>
          <w:numId w:val="0"/>
        </w:numPr>
        <w:jc w:val="left"/>
        <w:rPr>
          <w:rFonts w:hint="default"/>
          <w:b w:val="0"/>
          <w:bCs/>
          <w:sz w:val="24"/>
          <w:szCs w:val="24"/>
          <w:lang w:val="en-US" w:eastAsia="zh-CN"/>
        </w:rPr>
      </w:pPr>
    </w:p>
    <w:p>
      <w:pPr>
        <w:numPr>
          <w:numId w:val="0"/>
        </w:numPr>
        <w:ind w:firstLine="420" w:firstLineChars="0"/>
        <w:jc w:val="left"/>
        <w:outlineLvl w:val="1"/>
        <w:rPr>
          <w:rFonts w:hint="eastAsia" w:ascii="黑体" w:hAnsi="黑体" w:eastAsia="黑体" w:cs="黑体"/>
          <w:b w:val="0"/>
          <w:bCs/>
          <w:sz w:val="28"/>
          <w:szCs w:val="28"/>
          <w:lang w:val="en-US" w:eastAsia="zh-CN"/>
        </w:rPr>
      </w:pPr>
      <w:bookmarkStart w:id="60" w:name="_Toc13059"/>
      <w:r>
        <w:rPr>
          <w:rFonts w:hint="eastAsia" w:ascii="黑体" w:hAnsi="黑体" w:eastAsia="黑体" w:cs="黑体"/>
          <w:b w:val="0"/>
          <w:bCs/>
          <w:sz w:val="28"/>
          <w:szCs w:val="28"/>
          <w:lang w:val="en-US" w:eastAsia="zh-CN"/>
        </w:rPr>
        <w:t>6.4 Beta阶段小结</w:t>
      </w:r>
      <w:bookmarkEnd w:id="60"/>
    </w:p>
    <w:p>
      <w:pPr>
        <w:numPr>
          <w:numId w:val="0"/>
        </w:numPr>
        <w:ind w:firstLine="420" w:firstLineChars="0"/>
        <w:jc w:val="left"/>
        <w:rPr>
          <w:rFonts w:hint="eastAsia"/>
          <w:b w:val="0"/>
          <w:bCs/>
          <w:sz w:val="24"/>
          <w:szCs w:val="24"/>
          <w:lang w:val="en-US" w:eastAsia="zh-CN"/>
        </w:rPr>
      </w:pPr>
      <w:r>
        <w:rPr>
          <w:rFonts w:hint="eastAsia" w:ascii="黑体" w:hAnsi="黑体" w:eastAsia="黑体" w:cs="黑体"/>
          <w:b w:val="0"/>
          <w:bCs/>
          <w:sz w:val="24"/>
          <w:szCs w:val="24"/>
          <w:lang w:val="en-US" w:eastAsia="zh-CN"/>
        </w:rPr>
        <w:t>6.4.1 团队的源码仓库地址</w:t>
      </w:r>
    </w:p>
    <w:p>
      <w:pPr>
        <w:numPr>
          <w:ilvl w:val="0"/>
          <w:numId w:val="0"/>
        </w:numPr>
        <w:ind w:firstLine="420" w:firstLineChars="0"/>
        <w:jc w:val="left"/>
        <w:rPr>
          <w:rFonts w:hint="eastAsia"/>
          <w:b w:val="0"/>
          <w:bCs/>
          <w:sz w:val="24"/>
          <w:szCs w:val="24"/>
          <w:lang w:val="en-US" w:eastAsia="zh-CN"/>
        </w:rPr>
      </w:pPr>
      <w:r>
        <w:rPr>
          <w:rFonts w:hint="eastAsia"/>
          <w:b w:val="0"/>
          <w:bCs/>
          <w:sz w:val="24"/>
          <w:szCs w:val="24"/>
          <w:lang w:val="en-US" w:eastAsia="zh-CN"/>
        </w:rPr>
        <w:fldChar w:fldCharType="begin"/>
      </w:r>
      <w:r>
        <w:rPr>
          <w:rFonts w:hint="eastAsia"/>
          <w:b w:val="0"/>
          <w:bCs/>
          <w:sz w:val="24"/>
          <w:szCs w:val="24"/>
          <w:lang w:val="en-US" w:eastAsia="zh-CN"/>
        </w:rPr>
        <w:instrText xml:space="preserve"> HYPERLINK "http://125.220.157.107/WorldOneTwo/healthmonitoringsystem.git" </w:instrText>
      </w:r>
      <w:r>
        <w:rPr>
          <w:rFonts w:hint="eastAsia"/>
          <w:b w:val="0"/>
          <w:bCs/>
          <w:sz w:val="24"/>
          <w:szCs w:val="24"/>
          <w:lang w:val="en-US" w:eastAsia="zh-CN"/>
        </w:rPr>
        <w:fldChar w:fldCharType="separate"/>
      </w:r>
      <w:r>
        <w:rPr>
          <w:rStyle w:val="5"/>
          <w:rFonts w:hint="eastAsia"/>
          <w:b w:val="0"/>
          <w:bCs/>
          <w:sz w:val="24"/>
          <w:szCs w:val="24"/>
          <w:lang w:val="en-US" w:eastAsia="zh-CN"/>
        </w:rPr>
        <w:t>http://125.220.157.107/WorldOneTwo/healthmonitoringsystem.git</w:t>
      </w:r>
      <w:r>
        <w:rPr>
          <w:rFonts w:hint="eastAsia"/>
          <w:b w:val="0"/>
          <w:bCs/>
          <w:sz w:val="24"/>
          <w:szCs w:val="24"/>
          <w:lang w:val="en-US" w:eastAsia="zh-CN"/>
        </w:rPr>
        <w:fldChar w:fldCharType="end"/>
      </w:r>
    </w:p>
    <w:p>
      <w:pPr>
        <w:numPr>
          <w:ilvl w:val="0"/>
          <w:numId w:val="0"/>
        </w:numPr>
        <w:jc w:val="left"/>
        <w:rPr>
          <w:rFonts w:hint="eastAsia"/>
          <w:b w:val="0"/>
          <w:bCs/>
          <w:sz w:val="24"/>
          <w:szCs w:val="24"/>
          <w:lang w:val="en-US" w:eastAsia="zh-CN"/>
        </w:rPr>
      </w:pPr>
    </w:p>
    <w:p>
      <w:pPr>
        <w:numPr>
          <w:numId w:val="0"/>
        </w:numPr>
        <w:ind w:firstLine="420" w:firstLineChars="0"/>
        <w:jc w:val="left"/>
        <w:rPr>
          <w:rFonts w:hint="eastAsia" w:ascii="黑体" w:hAnsi="黑体" w:eastAsia="黑体" w:cs="黑体"/>
          <w:b w:val="0"/>
          <w:bCs/>
          <w:sz w:val="24"/>
          <w:szCs w:val="24"/>
          <w:lang w:val="en-US" w:eastAsia="zh-CN"/>
        </w:rPr>
      </w:pPr>
      <w:r>
        <w:rPr>
          <w:rFonts w:hint="eastAsia" w:ascii="黑体" w:hAnsi="黑体" w:eastAsia="黑体" w:cs="黑体"/>
          <w:b w:val="0"/>
          <w:bCs/>
          <w:sz w:val="24"/>
          <w:szCs w:val="24"/>
          <w:lang w:val="en-US" w:eastAsia="zh-CN"/>
        </w:rPr>
        <w:t>6.4.2 Beta过程回顾</w:t>
      </w:r>
    </w:p>
    <w:p>
      <w:pPr>
        <w:numPr>
          <w:ilvl w:val="0"/>
          <w:numId w:val="4"/>
        </w:numPr>
        <w:ind w:left="420" w:leftChars="0" w:hanging="420" w:firstLineChars="0"/>
        <w:jc w:val="left"/>
        <w:rPr>
          <w:rFonts w:hint="default"/>
          <w:b w:val="0"/>
          <w:bCs/>
          <w:sz w:val="24"/>
          <w:szCs w:val="24"/>
          <w:lang w:val="en-US" w:eastAsia="zh-CN"/>
        </w:rPr>
      </w:pPr>
      <w:r>
        <w:rPr>
          <w:rFonts w:hint="eastAsia"/>
          <w:b w:val="0"/>
          <w:bCs/>
          <w:sz w:val="24"/>
          <w:szCs w:val="24"/>
          <w:lang w:val="en-US" w:eastAsia="zh-CN"/>
        </w:rPr>
        <w:t>团队项目的目标，预期的典型客户，预期的功能描述，预期的用户数量？</w:t>
      </w:r>
    </w:p>
    <w:p>
      <w:pPr>
        <w:numPr>
          <w:ilvl w:val="0"/>
          <w:numId w:val="0"/>
        </w:numPr>
        <w:ind w:leftChars="0" w:firstLine="420" w:firstLineChars="0"/>
        <w:jc w:val="left"/>
        <w:rPr>
          <w:rFonts w:hint="eastAsia"/>
          <w:b w:val="0"/>
          <w:bCs/>
          <w:sz w:val="24"/>
          <w:szCs w:val="24"/>
          <w:lang w:val="en-US" w:eastAsia="zh-CN"/>
        </w:rPr>
      </w:pPr>
      <w:r>
        <w:rPr>
          <w:rFonts w:hint="eastAsia"/>
          <w:b w:val="0"/>
          <w:bCs/>
          <w:sz w:val="24"/>
          <w:szCs w:val="24"/>
          <w:lang w:val="en-US" w:eastAsia="zh-CN"/>
        </w:rPr>
        <w:t>我们团队项目的目标是为身体情况不健康、亚健康的人进行身体情况监测的平台，让他们可以通过每日的数据上报了解自己身体的现状和变化情况，对潜在的疾病防患于未然。</w:t>
      </w:r>
    </w:p>
    <w:p>
      <w:pPr>
        <w:numPr>
          <w:ilvl w:val="0"/>
          <w:numId w:val="0"/>
        </w:numPr>
        <w:ind w:leftChars="0" w:firstLine="420" w:firstLineChars="0"/>
        <w:jc w:val="left"/>
        <w:rPr>
          <w:rFonts w:hint="eastAsia"/>
          <w:b w:val="0"/>
          <w:bCs/>
          <w:sz w:val="24"/>
          <w:szCs w:val="24"/>
          <w:lang w:val="en-US" w:eastAsia="zh-CN"/>
        </w:rPr>
      </w:pPr>
      <w:r>
        <w:rPr>
          <w:rFonts w:hint="eastAsia"/>
          <w:b w:val="0"/>
          <w:bCs/>
          <w:sz w:val="24"/>
          <w:szCs w:val="24"/>
          <w:lang w:val="en-US" w:eastAsia="zh-CN"/>
        </w:rPr>
        <w:t>预期的典型用户是对所有自身健康情况有担忧的患者，负责治疗的医生和负责人员管理的社区管理员。</w:t>
      </w:r>
    </w:p>
    <w:p>
      <w:pPr>
        <w:numPr>
          <w:ilvl w:val="0"/>
          <w:numId w:val="0"/>
        </w:numPr>
        <w:ind w:leftChars="0" w:firstLine="420" w:firstLineChars="0"/>
        <w:jc w:val="left"/>
        <w:rPr>
          <w:rFonts w:hint="eastAsia"/>
          <w:b w:val="0"/>
          <w:bCs/>
          <w:sz w:val="24"/>
          <w:szCs w:val="24"/>
          <w:lang w:val="en-US" w:eastAsia="zh-CN"/>
        </w:rPr>
      </w:pPr>
      <w:r>
        <w:rPr>
          <w:rFonts w:hint="eastAsia"/>
          <w:b w:val="0"/>
          <w:bCs/>
          <w:sz w:val="24"/>
          <w:szCs w:val="24"/>
          <w:lang w:val="en-US" w:eastAsia="zh-CN"/>
        </w:rPr>
        <w:t>预期功能有：</w:t>
      </w:r>
    </w:p>
    <w:p>
      <w:pPr>
        <w:numPr>
          <w:ilvl w:val="0"/>
          <w:numId w:val="0"/>
        </w:numPr>
        <w:ind w:leftChars="0" w:firstLine="420" w:firstLineChars="0"/>
        <w:jc w:val="left"/>
        <w:rPr>
          <w:rFonts w:hint="eastAsia"/>
          <w:b w:val="0"/>
          <w:bCs/>
          <w:sz w:val="24"/>
          <w:szCs w:val="24"/>
          <w:lang w:val="en-US" w:eastAsia="zh-CN"/>
        </w:rPr>
      </w:pPr>
      <w:r>
        <w:rPr>
          <w:rFonts w:hint="eastAsia"/>
          <w:b w:val="0"/>
          <w:bCs/>
          <w:sz w:val="24"/>
          <w:szCs w:val="24"/>
          <w:lang w:val="en-US" w:eastAsia="zh-CN"/>
        </w:rPr>
        <w:t>（1）用户可完成注册登录，个人信息编辑</w:t>
      </w:r>
    </w:p>
    <w:p>
      <w:pPr>
        <w:numPr>
          <w:ilvl w:val="0"/>
          <w:numId w:val="5"/>
        </w:numPr>
        <w:ind w:leftChars="0" w:firstLine="420" w:firstLineChars="0"/>
        <w:jc w:val="left"/>
        <w:rPr>
          <w:rFonts w:hint="eastAsia"/>
          <w:b w:val="0"/>
          <w:bCs/>
          <w:sz w:val="24"/>
          <w:szCs w:val="24"/>
          <w:lang w:val="en-US" w:eastAsia="zh-CN"/>
        </w:rPr>
      </w:pPr>
      <w:r>
        <w:rPr>
          <w:rFonts w:hint="eastAsia"/>
          <w:b w:val="0"/>
          <w:bCs/>
          <w:sz w:val="24"/>
          <w:szCs w:val="24"/>
          <w:lang w:val="en-US" w:eastAsia="zh-CN"/>
        </w:rPr>
        <w:t>用户可以进行健康数据的上报和修改。可以查看历史记录</w:t>
      </w:r>
    </w:p>
    <w:p>
      <w:pPr>
        <w:numPr>
          <w:ilvl w:val="0"/>
          <w:numId w:val="5"/>
        </w:numPr>
        <w:ind w:leftChars="0" w:firstLine="420" w:firstLineChars="0"/>
        <w:jc w:val="left"/>
        <w:rPr>
          <w:rFonts w:hint="default"/>
          <w:b w:val="0"/>
          <w:bCs/>
          <w:sz w:val="24"/>
          <w:szCs w:val="24"/>
          <w:lang w:val="en-US" w:eastAsia="zh-CN"/>
        </w:rPr>
      </w:pPr>
      <w:r>
        <w:rPr>
          <w:rFonts w:hint="eastAsia"/>
          <w:b w:val="0"/>
          <w:bCs/>
          <w:sz w:val="24"/>
          <w:szCs w:val="24"/>
          <w:lang w:val="en-US" w:eastAsia="zh-CN"/>
        </w:rPr>
        <w:t>用户可以选择医生，查看医生为他写的病历</w:t>
      </w:r>
    </w:p>
    <w:p>
      <w:pPr>
        <w:numPr>
          <w:ilvl w:val="0"/>
          <w:numId w:val="5"/>
        </w:numPr>
        <w:ind w:leftChars="0" w:firstLine="420" w:firstLineChars="0"/>
        <w:jc w:val="left"/>
        <w:rPr>
          <w:rFonts w:hint="default"/>
          <w:b w:val="0"/>
          <w:bCs/>
          <w:sz w:val="24"/>
          <w:szCs w:val="24"/>
          <w:lang w:val="en-US" w:eastAsia="zh-CN"/>
        </w:rPr>
      </w:pPr>
      <w:r>
        <w:rPr>
          <w:rFonts w:hint="eastAsia"/>
          <w:b w:val="0"/>
          <w:bCs/>
          <w:sz w:val="24"/>
          <w:szCs w:val="24"/>
          <w:lang w:val="en-US" w:eastAsia="zh-CN"/>
        </w:rPr>
        <w:t>用户可以和其他人交流，可以获得系统消息的通知。</w:t>
      </w:r>
    </w:p>
    <w:p>
      <w:pPr>
        <w:numPr>
          <w:ilvl w:val="0"/>
          <w:numId w:val="5"/>
        </w:numPr>
        <w:ind w:leftChars="0" w:firstLine="420" w:firstLineChars="0"/>
        <w:jc w:val="left"/>
        <w:rPr>
          <w:rFonts w:hint="default"/>
          <w:b w:val="0"/>
          <w:bCs/>
          <w:sz w:val="24"/>
          <w:szCs w:val="24"/>
          <w:lang w:val="en-US" w:eastAsia="zh-CN"/>
        </w:rPr>
      </w:pPr>
      <w:r>
        <w:rPr>
          <w:rFonts w:hint="eastAsia"/>
          <w:b w:val="0"/>
          <w:bCs/>
          <w:sz w:val="24"/>
          <w:szCs w:val="24"/>
          <w:lang w:val="en-US" w:eastAsia="zh-CN"/>
        </w:rPr>
        <w:t>医生可以查看选择自己的患者信息，为其开处方</w:t>
      </w:r>
    </w:p>
    <w:p>
      <w:pPr>
        <w:numPr>
          <w:ilvl w:val="0"/>
          <w:numId w:val="5"/>
        </w:numPr>
        <w:ind w:leftChars="0" w:firstLine="420" w:firstLineChars="0"/>
        <w:jc w:val="left"/>
        <w:rPr>
          <w:rFonts w:hint="default"/>
          <w:b w:val="0"/>
          <w:bCs/>
          <w:sz w:val="24"/>
          <w:szCs w:val="24"/>
          <w:lang w:val="en-US" w:eastAsia="zh-CN"/>
        </w:rPr>
      </w:pPr>
      <w:r>
        <w:rPr>
          <w:rFonts w:hint="eastAsia"/>
          <w:b w:val="0"/>
          <w:bCs/>
          <w:sz w:val="24"/>
          <w:szCs w:val="24"/>
          <w:lang w:val="en-US" w:eastAsia="zh-CN"/>
        </w:rPr>
        <w:t>社区管理员可以对别人进行资格审查，对特定的用户进行处理</w:t>
      </w:r>
    </w:p>
    <w:p>
      <w:pPr>
        <w:numPr>
          <w:ilvl w:val="0"/>
          <w:numId w:val="0"/>
        </w:numPr>
        <w:ind w:firstLine="420" w:firstLineChars="0"/>
        <w:jc w:val="left"/>
        <w:rPr>
          <w:rFonts w:hint="eastAsia"/>
          <w:b w:val="0"/>
          <w:bCs/>
          <w:sz w:val="24"/>
          <w:szCs w:val="24"/>
          <w:lang w:val="en-US" w:eastAsia="zh-CN"/>
        </w:rPr>
      </w:pPr>
      <w:r>
        <w:rPr>
          <w:rFonts w:hint="eastAsia"/>
          <w:b w:val="0"/>
          <w:bCs/>
          <w:sz w:val="24"/>
          <w:szCs w:val="24"/>
          <w:lang w:val="en-US" w:eastAsia="zh-CN"/>
        </w:rPr>
        <w:t>由于该系统主打健康监测功能，对广大群众都有需求，但缺乏宣传推广渠道，用户在数量可能会有所限制。</w:t>
      </w:r>
    </w:p>
    <w:p>
      <w:pPr>
        <w:numPr>
          <w:ilvl w:val="0"/>
          <w:numId w:val="0"/>
        </w:numPr>
        <w:ind w:firstLine="420" w:firstLineChars="0"/>
        <w:jc w:val="left"/>
        <w:rPr>
          <w:rFonts w:hint="default"/>
          <w:b w:val="0"/>
          <w:bCs/>
          <w:sz w:val="24"/>
          <w:szCs w:val="24"/>
          <w:lang w:val="en-US" w:eastAsia="zh-CN"/>
        </w:rPr>
      </w:pPr>
    </w:p>
    <w:p>
      <w:pPr>
        <w:numPr>
          <w:ilvl w:val="0"/>
          <w:numId w:val="4"/>
        </w:numPr>
        <w:ind w:left="420" w:leftChars="0" w:hanging="420" w:firstLineChars="0"/>
        <w:jc w:val="left"/>
        <w:rPr>
          <w:rFonts w:hint="default"/>
          <w:b w:val="0"/>
          <w:bCs/>
          <w:sz w:val="24"/>
          <w:szCs w:val="24"/>
          <w:lang w:val="en-US" w:eastAsia="zh-CN"/>
        </w:rPr>
      </w:pPr>
      <w:r>
        <w:rPr>
          <w:rFonts w:hint="eastAsia"/>
          <w:b w:val="0"/>
          <w:bCs/>
          <w:sz w:val="24"/>
          <w:szCs w:val="24"/>
          <w:lang w:val="en-US" w:eastAsia="zh-CN"/>
        </w:rPr>
        <w:t>团队的产品如何满足了用户的需求？</w:t>
      </w:r>
    </w:p>
    <w:p>
      <w:pPr>
        <w:numPr>
          <w:ilvl w:val="0"/>
          <w:numId w:val="0"/>
        </w:numPr>
        <w:ind w:leftChars="0" w:firstLine="420" w:firstLineChars="0"/>
        <w:jc w:val="left"/>
        <w:rPr>
          <w:rFonts w:hint="eastAsia"/>
          <w:b w:val="0"/>
          <w:bCs/>
          <w:sz w:val="24"/>
          <w:szCs w:val="24"/>
          <w:lang w:val="en-US" w:eastAsia="zh-CN"/>
        </w:rPr>
      </w:pPr>
      <w:r>
        <w:rPr>
          <w:rFonts w:hint="eastAsia"/>
          <w:b w:val="0"/>
          <w:bCs/>
          <w:sz w:val="24"/>
          <w:szCs w:val="24"/>
          <w:lang w:val="en-US" w:eastAsia="zh-CN"/>
        </w:rPr>
        <w:t>团队的产品满足了用户对于自身健康状况的关心，并且随时随地可以测量数据，比去医院更为方便快捷。</w:t>
      </w:r>
    </w:p>
    <w:p>
      <w:pPr>
        <w:numPr>
          <w:ilvl w:val="0"/>
          <w:numId w:val="0"/>
        </w:numPr>
        <w:ind w:leftChars="0" w:firstLine="420" w:firstLineChars="0"/>
        <w:jc w:val="left"/>
        <w:rPr>
          <w:rFonts w:hint="default"/>
          <w:b w:val="0"/>
          <w:bCs/>
          <w:sz w:val="24"/>
          <w:szCs w:val="24"/>
          <w:lang w:val="en-US" w:eastAsia="zh-CN"/>
        </w:rPr>
      </w:pPr>
    </w:p>
    <w:p>
      <w:pPr>
        <w:numPr>
          <w:ilvl w:val="0"/>
          <w:numId w:val="4"/>
        </w:numPr>
        <w:ind w:left="420" w:leftChars="0" w:hanging="420" w:firstLineChars="0"/>
        <w:jc w:val="left"/>
        <w:rPr>
          <w:rFonts w:hint="default"/>
          <w:b w:val="0"/>
          <w:bCs/>
          <w:sz w:val="24"/>
          <w:szCs w:val="24"/>
          <w:lang w:val="en-US" w:eastAsia="zh-CN"/>
        </w:rPr>
      </w:pPr>
      <w:r>
        <w:rPr>
          <w:rFonts w:hint="eastAsia"/>
          <w:b w:val="0"/>
          <w:bCs/>
          <w:sz w:val="24"/>
          <w:szCs w:val="24"/>
          <w:lang w:val="en-US" w:eastAsia="zh-CN"/>
        </w:rPr>
        <w:t>用户在Beta阶段已完成了那些目标？</w:t>
      </w:r>
    </w:p>
    <w:p>
      <w:pPr>
        <w:numPr>
          <w:ilvl w:val="0"/>
          <w:numId w:val="0"/>
        </w:numPr>
        <w:ind w:leftChars="0" w:firstLine="420" w:firstLineChars="0"/>
        <w:jc w:val="left"/>
        <w:rPr>
          <w:rFonts w:hint="eastAsia"/>
          <w:b w:val="0"/>
          <w:bCs/>
          <w:sz w:val="24"/>
          <w:szCs w:val="24"/>
          <w:lang w:val="en-US" w:eastAsia="zh-CN"/>
        </w:rPr>
      </w:pPr>
      <w:r>
        <w:rPr>
          <w:rFonts w:hint="eastAsia"/>
          <w:b w:val="0"/>
          <w:bCs/>
          <w:sz w:val="24"/>
          <w:szCs w:val="24"/>
          <w:lang w:val="en-US" w:eastAsia="zh-CN"/>
        </w:rPr>
        <w:t>已经完成和测试了初步所需的功能，按阶段完成所需的具体文档。</w:t>
      </w:r>
    </w:p>
    <w:p>
      <w:pPr>
        <w:numPr>
          <w:ilvl w:val="0"/>
          <w:numId w:val="0"/>
        </w:numPr>
        <w:ind w:leftChars="0" w:firstLine="420" w:firstLineChars="0"/>
        <w:jc w:val="left"/>
        <w:rPr>
          <w:rFonts w:hint="eastAsia"/>
          <w:b w:val="0"/>
          <w:bCs/>
          <w:sz w:val="24"/>
          <w:szCs w:val="24"/>
          <w:lang w:val="en-US" w:eastAsia="zh-CN"/>
        </w:rPr>
      </w:pPr>
    </w:p>
    <w:p>
      <w:pPr>
        <w:numPr>
          <w:ilvl w:val="0"/>
          <w:numId w:val="4"/>
        </w:numPr>
        <w:ind w:left="420" w:leftChars="0" w:hanging="420" w:firstLineChars="0"/>
        <w:jc w:val="left"/>
        <w:rPr>
          <w:rFonts w:hint="default"/>
          <w:b w:val="0"/>
          <w:bCs/>
          <w:sz w:val="24"/>
          <w:szCs w:val="24"/>
          <w:lang w:val="en-US" w:eastAsia="zh-CN"/>
        </w:rPr>
      </w:pPr>
      <w:r>
        <w:rPr>
          <w:rFonts w:hint="eastAsia"/>
          <w:b w:val="0"/>
          <w:bCs/>
          <w:sz w:val="24"/>
          <w:szCs w:val="24"/>
          <w:lang w:val="en-US" w:eastAsia="zh-CN"/>
        </w:rPr>
        <w:t>团队成员是如何分工协作的？有什么经验教训？</w:t>
      </w:r>
    </w:p>
    <w:p>
      <w:pPr>
        <w:numPr>
          <w:ilvl w:val="0"/>
          <w:numId w:val="0"/>
        </w:numPr>
        <w:ind w:leftChars="0" w:firstLine="420" w:firstLineChars="0"/>
        <w:jc w:val="left"/>
        <w:rPr>
          <w:rFonts w:hint="eastAsia"/>
          <w:b w:val="0"/>
          <w:bCs/>
          <w:sz w:val="24"/>
          <w:szCs w:val="24"/>
          <w:lang w:val="en-US" w:eastAsia="zh-CN"/>
        </w:rPr>
      </w:pPr>
      <w:r>
        <w:rPr>
          <w:rFonts w:hint="eastAsia"/>
          <w:b w:val="0"/>
          <w:bCs/>
          <w:sz w:val="24"/>
          <w:szCs w:val="24"/>
          <w:lang w:val="en-US" w:eastAsia="zh-CN"/>
        </w:rPr>
        <w:t>团队对每一阶段的工作任务都按照美味成员的工作能力和强项进行了合理分配，并注重交流合作，每天进行一次线上或线下会议，分享每个人完成的工作，遇到的问题和独到的看法。但是在工作中仍然存在沟通失误的情况，会存在前端界面设计问题和前后但交互冲突问题。在需求分析上也存在问题，没有在前期对需求进行详细的确认，导致成员对于需求的理解不一致，后期在协调需求统一方面浪费了大量时间。于此同时，组员对于开发软件和技术仍然不够熟悉，因此出现的无谓错误也延误了开发进度，导致后期时间紧任务中，给每一位团队成员都造成了不少压力。</w:t>
      </w:r>
    </w:p>
    <w:p>
      <w:pPr>
        <w:numPr>
          <w:ilvl w:val="0"/>
          <w:numId w:val="0"/>
        </w:numPr>
        <w:ind w:leftChars="0" w:firstLine="420" w:firstLineChars="0"/>
        <w:jc w:val="left"/>
        <w:rPr>
          <w:rFonts w:hint="default"/>
          <w:b w:val="0"/>
          <w:bCs/>
          <w:sz w:val="24"/>
          <w:szCs w:val="24"/>
          <w:lang w:val="en-US" w:eastAsia="zh-CN"/>
        </w:rPr>
      </w:pPr>
    </w:p>
    <w:p>
      <w:pPr>
        <w:numPr>
          <w:ilvl w:val="0"/>
          <w:numId w:val="4"/>
        </w:numPr>
        <w:ind w:left="420" w:leftChars="0" w:hanging="420" w:firstLineChars="0"/>
        <w:jc w:val="left"/>
        <w:rPr>
          <w:rFonts w:hint="default"/>
          <w:b w:val="0"/>
          <w:bCs/>
          <w:sz w:val="24"/>
          <w:szCs w:val="24"/>
          <w:lang w:val="en-US" w:eastAsia="zh-CN"/>
        </w:rPr>
      </w:pPr>
      <w:r>
        <w:rPr>
          <w:rFonts w:hint="eastAsia"/>
          <w:b w:val="0"/>
          <w:bCs/>
          <w:sz w:val="24"/>
          <w:szCs w:val="24"/>
          <w:lang w:val="en-US" w:eastAsia="zh-CN"/>
        </w:rPr>
        <w:t>团队是如何进行项目管理的？</w:t>
      </w:r>
    </w:p>
    <w:p>
      <w:pPr>
        <w:numPr>
          <w:ilvl w:val="0"/>
          <w:numId w:val="0"/>
        </w:numPr>
        <w:ind w:leftChars="0" w:firstLine="420" w:firstLineChars="0"/>
        <w:jc w:val="left"/>
        <w:rPr>
          <w:rFonts w:hint="eastAsia"/>
          <w:b w:val="0"/>
          <w:bCs/>
          <w:sz w:val="24"/>
          <w:szCs w:val="24"/>
          <w:lang w:val="en-US" w:eastAsia="zh-CN"/>
        </w:rPr>
      </w:pPr>
      <w:r>
        <w:rPr>
          <w:rFonts w:hint="eastAsia"/>
          <w:b w:val="0"/>
          <w:bCs/>
          <w:sz w:val="24"/>
          <w:szCs w:val="24"/>
          <w:lang w:val="en-US" w:eastAsia="zh-CN"/>
        </w:rPr>
        <w:t>合理分配项目任务，在GitLab上建立团队项目，及时上传改进部分并整合。</w:t>
      </w:r>
    </w:p>
    <w:p>
      <w:pPr>
        <w:numPr>
          <w:ilvl w:val="0"/>
          <w:numId w:val="0"/>
        </w:numPr>
        <w:ind w:leftChars="0"/>
        <w:jc w:val="left"/>
        <w:rPr>
          <w:rFonts w:hint="default"/>
          <w:b w:val="0"/>
          <w:bCs/>
          <w:sz w:val="24"/>
          <w:szCs w:val="24"/>
          <w:lang w:val="en-US" w:eastAsia="zh-CN"/>
        </w:rPr>
      </w:pPr>
    </w:p>
    <w:p>
      <w:pPr>
        <w:numPr>
          <w:ilvl w:val="0"/>
          <w:numId w:val="4"/>
        </w:numPr>
        <w:ind w:left="420" w:leftChars="0" w:hanging="420" w:firstLineChars="0"/>
        <w:jc w:val="left"/>
        <w:rPr>
          <w:rFonts w:hint="default"/>
          <w:b w:val="0"/>
          <w:bCs/>
          <w:sz w:val="24"/>
          <w:szCs w:val="24"/>
          <w:lang w:val="en-US" w:eastAsia="zh-CN"/>
        </w:rPr>
      </w:pPr>
      <w:r>
        <w:rPr>
          <w:rFonts w:hint="eastAsia"/>
          <w:b w:val="0"/>
          <w:bCs/>
          <w:sz w:val="24"/>
          <w:szCs w:val="24"/>
          <w:lang w:val="en-US" w:eastAsia="zh-CN"/>
        </w:rPr>
        <w:t>团队如何平和 时间/质量/资源 争取如期完成任务的？</w:t>
      </w:r>
    </w:p>
    <w:p>
      <w:pPr>
        <w:numPr>
          <w:ilvl w:val="0"/>
          <w:numId w:val="0"/>
        </w:numPr>
        <w:ind w:leftChars="0" w:firstLine="420" w:firstLineChars="0"/>
        <w:jc w:val="left"/>
        <w:rPr>
          <w:rFonts w:hint="default"/>
          <w:b w:val="0"/>
          <w:bCs/>
          <w:sz w:val="24"/>
          <w:szCs w:val="24"/>
          <w:lang w:val="en-US" w:eastAsia="zh-CN"/>
        </w:rPr>
      </w:pPr>
      <w:r>
        <w:rPr>
          <w:rFonts w:hint="eastAsia"/>
          <w:b w:val="0"/>
          <w:bCs/>
          <w:sz w:val="24"/>
          <w:szCs w:val="24"/>
          <w:lang w:val="en-US" w:eastAsia="zh-CN"/>
        </w:rPr>
        <w:t>在项目开发前期，我们对团队成员的技术问题进行了讨论和总结，对某些成员困难的方面给予支持，并确定各个成员擅长的方面，以此对工作内容进行合理的分配。每天进行会议，了解成员的工作情况，对不合理的任务进度做出对应调整。在产品质量上，我们计划首先完成基础功能的实现，在此基础上增加一些功能特色，并在界面上进行美化，达到视觉的赏心悦目。</w:t>
      </w:r>
    </w:p>
    <w:p>
      <w:pPr>
        <w:numPr>
          <w:ilvl w:val="0"/>
          <w:numId w:val="0"/>
        </w:numPr>
        <w:ind w:leftChars="0" w:firstLine="420" w:firstLineChars="0"/>
        <w:jc w:val="left"/>
        <w:rPr>
          <w:rFonts w:hint="default"/>
          <w:b w:val="0"/>
          <w:bCs/>
          <w:sz w:val="24"/>
          <w:szCs w:val="24"/>
          <w:lang w:val="en-US" w:eastAsia="zh-CN"/>
        </w:rPr>
      </w:pPr>
    </w:p>
    <w:p>
      <w:pPr>
        <w:numPr>
          <w:numId w:val="0"/>
        </w:numPr>
        <w:ind w:firstLine="420" w:firstLineChars="0"/>
        <w:jc w:val="left"/>
        <w:rPr>
          <w:rFonts w:hint="eastAsia" w:ascii="黑体" w:hAnsi="黑体" w:eastAsia="黑体" w:cs="黑体"/>
          <w:b w:val="0"/>
          <w:bCs/>
          <w:sz w:val="24"/>
          <w:szCs w:val="24"/>
          <w:lang w:val="en-US" w:eastAsia="zh-CN"/>
        </w:rPr>
      </w:pPr>
      <w:r>
        <w:rPr>
          <w:rFonts w:hint="eastAsia" w:ascii="黑体" w:hAnsi="黑体" w:eastAsia="黑体" w:cs="黑体"/>
          <w:b w:val="0"/>
          <w:bCs/>
          <w:sz w:val="24"/>
          <w:szCs w:val="24"/>
          <w:lang w:val="en-US" w:eastAsia="zh-CN"/>
        </w:rPr>
        <w:t>6.4.3 团队项目的实际进展（见燃尽图），发布的功能（见发布文档）。说明在项目管理中，软禁图是如何真实反应项目的状态的？或者燃尽图美化了状态？</w:t>
      </w:r>
    </w:p>
    <w:p>
      <w:pPr>
        <w:numPr>
          <w:ilvl w:val="0"/>
          <w:numId w:val="0"/>
        </w:numPr>
        <w:ind w:firstLine="420" w:firstLineChars="0"/>
        <w:jc w:val="left"/>
        <w:rPr>
          <w:rFonts w:hint="eastAsia"/>
          <w:b w:val="0"/>
          <w:bCs/>
          <w:sz w:val="24"/>
          <w:szCs w:val="24"/>
          <w:lang w:val="en-US" w:eastAsia="zh-CN"/>
        </w:rPr>
      </w:pPr>
      <w:r>
        <w:rPr>
          <w:rFonts w:hint="eastAsia"/>
          <w:b w:val="0"/>
          <w:bCs/>
          <w:sz w:val="24"/>
          <w:szCs w:val="24"/>
          <w:lang w:val="en-US" w:eastAsia="zh-CN"/>
        </w:rPr>
        <w:t>由于已经经历了Alpha阶段的开发，组员们对于开发的技术和经验都逐步加深，使得Beta阶段前期的开发非常迅速，进度略快于预期进度。之后由于前后端交互方面的种种问题和测试方面的困难使得中后期得进度有所放缓，但是依然按时完成了所需得开发。</w:t>
      </w:r>
    </w:p>
    <w:p>
      <w:pPr>
        <w:numPr>
          <w:ilvl w:val="0"/>
          <w:numId w:val="0"/>
        </w:numPr>
        <w:ind w:firstLine="420" w:firstLineChars="0"/>
        <w:jc w:val="left"/>
        <w:rPr>
          <w:rFonts w:hint="default"/>
          <w:b w:val="0"/>
          <w:bCs/>
          <w:sz w:val="24"/>
          <w:szCs w:val="24"/>
          <w:lang w:val="en-US" w:eastAsia="zh-CN"/>
        </w:rPr>
      </w:pPr>
    </w:p>
    <w:p>
      <w:pPr>
        <w:numPr>
          <w:numId w:val="0"/>
        </w:numPr>
        <w:ind w:firstLine="420" w:firstLineChars="0"/>
        <w:jc w:val="left"/>
        <w:rPr>
          <w:rFonts w:hint="eastAsia" w:ascii="黑体" w:hAnsi="黑体" w:eastAsia="黑体" w:cs="黑体"/>
          <w:b w:val="0"/>
          <w:bCs/>
          <w:sz w:val="24"/>
          <w:szCs w:val="24"/>
          <w:lang w:val="en-US" w:eastAsia="zh-CN"/>
        </w:rPr>
      </w:pPr>
      <w:r>
        <w:rPr>
          <w:rFonts w:hint="eastAsia" w:ascii="黑体" w:hAnsi="黑体" w:eastAsia="黑体" w:cs="黑体"/>
          <w:b w:val="0"/>
          <w:bCs/>
          <w:sz w:val="24"/>
          <w:szCs w:val="24"/>
          <w:lang w:val="en-US" w:eastAsia="zh-CN"/>
        </w:rPr>
        <w:t>6.4.4 团队成员在Alpha阶段的角色和具体贡献</w:t>
      </w:r>
    </w:p>
    <w:p>
      <w:pPr>
        <w:numPr>
          <w:numId w:val="0"/>
        </w:numPr>
        <w:ind w:firstLine="420" w:firstLineChars="0"/>
        <w:jc w:val="left"/>
        <w:rPr>
          <w:rFonts w:hint="default"/>
          <w:b w:val="0"/>
          <w:bCs/>
          <w:sz w:val="24"/>
          <w:szCs w:val="24"/>
          <w:lang w:val="en-US" w:eastAsia="zh-CN"/>
        </w:rPr>
      </w:pPr>
      <w:r>
        <w:rPr>
          <w:rFonts w:hint="eastAsia"/>
          <w:b w:val="0"/>
          <w:bCs/>
          <w:sz w:val="24"/>
          <w:szCs w:val="24"/>
          <w:lang w:val="en-US" w:eastAsia="zh-CN"/>
        </w:rPr>
        <w:t>如下表所示。</w:t>
      </w:r>
    </w:p>
    <w:p>
      <w:pPr>
        <w:numPr>
          <w:ilvl w:val="0"/>
          <w:numId w:val="0"/>
        </w:numPr>
        <w:jc w:val="center"/>
        <w:rPr>
          <w:rFonts w:hint="default"/>
          <w:b w:val="0"/>
          <w:bCs/>
          <w:sz w:val="21"/>
          <w:szCs w:val="21"/>
          <w:lang w:val="en-US" w:eastAsia="zh-CN"/>
        </w:rPr>
      </w:pPr>
      <w:r>
        <w:rPr>
          <w:rFonts w:hint="eastAsia"/>
          <w:b w:val="0"/>
          <w:bCs/>
          <w:sz w:val="21"/>
          <w:szCs w:val="21"/>
          <w:lang w:val="en-US" w:eastAsia="zh-CN"/>
        </w:rPr>
        <w:t>表6.4.1</w:t>
      </w:r>
    </w:p>
    <w:tbl>
      <w:tblPr>
        <w:tblStyle w:val="3"/>
        <w:tblW w:w="7334"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212"/>
        <w:gridCol w:w="1662"/>
        <w:gridCol w:w="1388"/>
        <w:gridCol w:w="307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2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名字</w:t>
            </w:r>
          </w:p>
        </w:tc>
        <w:tc>
          <w:tcPr>
            <w:tcW w:w="166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角色</w:t>
            </w:r>
          </w:p>
        </w:tc>
        <w:tc>
          <w:tcPr>
            <w:tcW w:w="138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团队贡献分</w:t>
            </w:r>
          </w:p>
        </w:tc>
        <w:tc>
          <w:tcPr>
            <w:tcW w:w="30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可验证的贡献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2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李昊</w:t>
            </w:r>
          </w:p>
        </w:tc>
        <w:tc>
          <w:tcPr>
            <w:tcW w:w="166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PM&amp;Dev&amp;Test</w:t>
            </w:r>
          </w:p>
        </w:tc>
        <w:tc>
          <w:tcPr>
            <w:tcW w:w="138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w:t>
            </w:r>
          </w:p>
        </w:tc>
        <w:tc>
          <w:tcPr>
            <w:tcW w:w="30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后台功能实现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2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王靖雄</w:t>
            </w:r>
          </w:p>
        </w:tc>
        <w:tc>
          <w:tcPr>
            <w:tcW w:w="166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Dev&amp;Test</w:t>
            </w:r>
          </w:p>
        </w:tc>
        <w:tc>
          <w:tcPr>
            <w:tcW w:w="138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w:t>
            </w:r>
          </w:p>
        </w:tc>
        <w:tc>
          <w:tcPr>
            <w:tcW w:w="30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后台功能代码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2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丁爽</w:t>
            </w:r>
          </w:p>
        </w:tc>
        <w:tc>
          <w:tcPr>
            <w:tcW w:w="166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Dev&amp;Test</w:t>
            </w:r>
          </w:p>
        </w:tc>
        <w:tc>
          <w:tcPr>
            <w:tcW w:w="138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w:t>
            </w:r>
          </w:p>
        </w:tc>
        <w:tc>
          <w:tcPr>
            <w:tcW w:w="30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后台功能实现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2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钟宝亮</w:t>
            </w:r>
          </w:p>
        </w:tc>
        <w:tc>
          <w:tcPr>
            <w:tcW w:w="166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Dev&amp;Test</w:t>
            </w:r>
          </w:p>
        </w:tc>
        <w:tc>
          <w:tcPr>
            <w:tcW w:w="138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w:t>
            </w:r>
          </w:p>
        </w:tc>
        <w:tc>
          <w:tcPr>
            <w:tcW w:w="30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患者界面功能开发</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2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杨童舟</w:t>
            </w:r>
          </w:p>
        </w:tc>
        <w:tc>
          <w:tcPr>
            <w:tcW w:w="166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Dev&amp;Test</w:t>
            </w:r>
          </w:p>
        </w:tc>
        <w:tc>
          <w:tcPr>
            <w:tcW w:w="138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w:t>
            </w:r>
          </w:p>
        </w:tc>
        <w:tc>
          <w:tcPr>
            <w:tcW w:w="30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val="en-US" w:eastAsia="zh-CN"/>
              </w:rPr>
              <w:t>管理员界面功能开发</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21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尹梓康</w:t>
            </w:r>
          </w:p>
        </w:tc>
        <w:tc>
          <w:tcPr>
            <w:tcW w:w="166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Dev&amp;Test</w:t>
            </w:r>
          </w:p>
        </w:tc>
        <w:tc>
          <w:tcPr>
            <w:tcW w:w="1388"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w:t>
            </w:r>
          </w:p>
        </w:tc>
        <w:tc>
          <w:tcPr>
            <w:tcW w:w="3072" w:type="dxa"/>
            <w:tcBorders>
              <w:top w:val="nil"/>
              <w:left w:val="nil"/>
              <w:bottom w:val="nil"/>
              <w:right w:val="nil"/>
            </w:tcBorders>
            <w:shd w:val="clear" w:color="auto" w:fill="auto"/>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sz w:val="22"/>
                <w:szCs w:val="22"/>
                <w:u w:val="none"/>
                <w:lang w:val="en-US" w:eastAsia="zh-CN"/>
              </w:rPr>
              <w:t>医生界面功能开发</w:t>
            </w:r>
          </w:p>
        </w:tc>
      </w:tr>
    </w:tbl>
    <w:p>
      <w:pPr>
        <w:numPr>
          <w:ilvl w:val="0"/>
          <w:numId w:val="0"/>
        </w:numPr>
        <w:jc w:val="left"/>
      </w:pPr>
    </w:p>
    <w:p>
      <w:pPr>
        <w:numPr>
          <w:numId w:val="0"/>
        </w:numPr>
        <w:jc w:val="left"/>
        <w:rPr>
          <w:rFonts w:hint="default" w:ascii="黑体" w:hAnsi="黑体" w:eastAsia="黑体" w:cs="黑体"/>
          <w:sz w:val="36"/>
          <w:szCs w:val="36"/>
          <w:lang w:val="en-US" w:eastAsia="zh-CN"/>
        </w:rPr>
      </w:pPr>
    </w:p>
    <w:p>
      <w:pPr>
        <w:numPr>
          <w:numId w:val="0"/>
        </w:numPr>
        <w:jc w:val="left"/>
        <w:rPr>
          <w:rFonts w:hint="default" w:ascii="黑体" w:hAnsi="黑体" w:eastAsia="黑体" w:cs="黑体"/>
          <w:sz w:val="36"/>
          <w:szCs w:val="36"/>
          <w:lang w:val="en-US" w:eastAsia="zh-CN"/>
        </w:rPr>
      </w:pPr>
    </w:p>
    <w:p>
      <w:pPr>
        <w:numPr>
          <w:numId w:val="0"/>
        </w:numPr>
        <w:jc w:val="left"/>
        <w:rPr>
          <w:rFonts w:hint="default" w:ascii="黑体" w:hAnsi="黑体" w:eastAsia="黑体" w:cs="黑体"/>
          <w:sz w:val="36"/>
          <w:szCs w:val="36"/>
          <w:lang w:val="en-US" w:eastAsia="zh-CN"/>
        </w:rPr>
      </w:pPr>
    </w:p>
    <w:p>
      <w:pPr>
        <w:numPr>
          <w:ilvl w:val="0"/>
          <w:numId w:val="0"/>
        </w:numPr>
        <w:jc w:val="left"/>
        <w:outlineLvl w:val="0"/>
        <w:rPr>
          <w:rFonts w:hint="default" w:ascii="黑体" w:hAnsi="黑体" w:eastAsia="黑体" w:cs="黑体"/>
          <w:sz w:val="36"/>
          <w:szCs w:val="36"/>
          <w:lang w:val="en-US" w:eastAsia="zh-CN"/>
        </w:rPr>
      </w:pPr>
      <w:bookmarkStart w:id="61" w:name="_Toc10781"/>
      <w:r>
        <w:rPr>
          <w:rFonts w:hint="eastAsia" w:ascii="黑体" w:hAnsi="黑体" w:eastAsia="黑体" w:cs="黑体"/>
          <w:sz w:val="36"/>
          <w:szCs w:val="36"/>
          <w:lang w:val="en-US" w:eastAsia="zh-CN"/>
        </w:rPr>
        <w:t>7.个人贡献、学习收获和教训总结</w:t>
      </w:r>
      <w:bookmarkEnd w:id="61"/>
    </w:p>
    <w:p>
      <w:pPr>
        <w:numPr>
          <w:ilvl w:val="0"/>
          <w:numId w:val="0"/>
        </w:numPr>
        <w:ind w:firstLine="420" w:firstLineChars="0"/>
        <w:jc w:val="left"/>
        <w:outlineLvl w:val="1"/>
        <w:rPr>
          <w:rFonts w:hint="eastAsia" w:ascii="黑体" w:hAnsi="黑体" w:eastAsia="黑体" w:cs="黑体"/>
          <w:sz w:val="28"/>
          <w:szCs w:val="28"/>
          <w:lang w:val="en-US" w:eastAsia="zh-CN"/>
        </w:rPr>
      </w:pPr>
      <w:bookmarkStart w:id="62" w:name="_Toc18363"/>
      <w:r>
        <w:rPr>
          <w:rFonts w:hint="eastAsia" w:ascii="黑体" w:hAnsi="黑体" w:eastAsia="黑体" w:cs="黑体"/>
          <w:sz w:val="28"/>
          <w:szCs w:val="28"/>
          <w:lang w:val="en-US" w:eastAsia="zh-CN"/>
        </w:rPr>
        <w:t>7.1 个人贡献</w:t>
      </w:r>
      <w:bookmarkEnd w:id="62"/>
    </w:p>
    <w:p>
      <w:pPr>
        <w:numPr>
          <w:ilvl w:val="0"/>
          <w:numId w:val="0"/>
        </w:numPr>
        <w:ind w:firstLine="42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如下表所示。</w:t>
      </w:r>
    </w:p>
    <w:p>
      <w:pPr>
        <w:numPr>
          <w:ilvl w:val="0"/>
          <w:numId w:val="0"/>
        </w:numPr>
        <w:ind w:firstLine="420" w:firstLineChars="0"/>
        <w:jc w:val="center"/>
        <w:rPr>
          <w:rFonts w:hint="default" w:ascii="宋体" w:hAnsi="宋体" w:eastAsia="宋体" w:cs="宋体"/>
          <w:sz w:val="18"/>
          <w:szCs w:val="18"/>
          <w:lang w:val="en-US" w:eastAsia="zh-CN"/>
        </w:rPr>
      </w:pPr>
      <w:r>
        <w:rPr>
          <w:rFonts w:hint="eastAsia" w:ascii="宋体" w:hAnsi="宋体" w:eastAsia="宋体" w:cs="宋体"/>
          <w:sz w:val="18"/>
          <w:szCs w:val="18"/>
          <w:lang w:val="en-US" w:eastAsia="zh-CN"/>
        </w:rPr>
        <w:t>表7.1</w:t>
      </w:r>
    </w:p>
    <w:tbl>
      <w:tblPr>
        <w:tblW w:w="842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fixed"/>
        <w:tblCellMar>
          <w:top w:w="0" w:type="dxa"/>
          <w:left w:w="108" w:type="dxa"/>
          <w:bottom w:w="0" w:type="dxa"/>
          <w:right w:w="108" w:type="dxa"/>
        </w:tblCellMar>
      </w:tblPr>
      <w:tblGrid>
        <w:gridCol w:w="1024"/>
        <w:gridCol w:w="1188"/>
        <w:gridCol w:w="912"/>
        <w:gridCol w:w="530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270" w:hRule="atLeast"/>
          <w:jc w:val="center"/>
        </w:trPr>
        <w:tc>
          <w:tcPr>
            <w:tcW w:w="1024"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姓名</w:t>
            </w:r>
          </w:p>
        </w:tc>
        <w:tc>
          <w:tcPr>
            <w:tcW w:w="1188"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角色</w:t>
            </w:r>
          </w:p>
        </w:tc>
        <w:tc>
          <w:tcPr>
            <w:tcW w:w="912"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贡献分</w:t>
            </w:r>
          </w:p>
        </w:tc>
        <w:tc>
          <w:tcPr>
            <w:tcW w:w="5305"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可验证贡献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1080" w:hRule="atLeast"/>
          <w:jc w:val="center"/>
        </w:trPr>
        <w:tc>
          <w:tcPr>
            <w:tcW w:w="1024"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李昊</w:t>
            </w:r>
          </w:p>
        </w:tc>
        <w:tc>
          <w:tcPr>
            <w:tcW w:w="1188"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PM&amp;Dev&amp;Test</w:t>
            </w:r>
          </w:p>
        </w:tc>
        <w:tc>
          <w:tcPr>
            <w:tcW w:w="912"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20</w:t>
            </w:r>
          </w:p>
        </w:tc>
        <w:tc>
          <w:tcPr>
            <w:tcW w:w="5305" w:type="dxa"/>
            <w:tcBorders>
              <w:top w:val="nil"/>
              <w:left w:val="nil"/>
              <w:bottom w:val="nil"/>
              <w:right w:val="nil"/>
            </w:tcBorders>
            <w:shd w:val="clear"/>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项目基本框架的设计与搭建</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健康上报、登录注册、医生患者管理员等模块中的部分功能实现（代码总量：800行）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270" w:hRule="atLeast"/>
          <w:jc w:val="center"/>
        </w:trPr>
        <w:tc>
          <w:tcPr>
            <w:tcW w:w="1024"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王靖雄</w:t>
            </w:r>
          </w:p>
        </w:tc>
        <w:tc>
          <w:tcPr>
            <w:tcW w:w="1188"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Dev&amp;Test</w:t>
            </w:r>
          </w:p>
        </w:tc>
        <w:tc>
          <w:tcPr>
            <w:tcW w:w="912"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20</w:t>
            </w:r>
          </w:p>
        </w:tc>
        <w:tc>
          <w:tcPr>
            <w:tcW w:w="5305" w:type="dxa"/>
            <w:tcBorders>
              <w:top w:val="nil"/>
              <w:left w:val="nil"/>
              <w:bottom w:val="nil"/>
              <w:right w:val="nil"/>
            </w:tcBorders>
            <w:shd w:val="clear"/>
            <w:noWrap/>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完成消息收发后端数据库的更新工作,完成显示当前用户所有病例的后端部分,完成显示系统内所有医生的后端部分,完成用户选择医生的后端部分,完成医生获取所有用户基本信息的后端部分,实现部分登录注册的后端功能（代码总量：463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10" w:hRule="atLeast"/>
          <w:jc w:val="center"/>
        </w:trPr>
        <w:tc>
          <w:tcPr>
            <w:tcW w:w="1024"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丁爽</w:t>
            </w:r>
          </w:p>
        </w:tc>
        <w:tc>
          <w:tcPr>
            <w:tcW w:w="1188"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Dev&amp;Test</w:t>
            </w:r>
          </w:p>
        </w:tc>
        <w:tc>
          <w:tcPr>
            <w:tcW w:w="912"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20</w:t>
            </w:r>
          </w:p>
        </w:tc>
        <w:tc>
          <w:tcPr>
            <w:tcW w:w="5305" w:type="dxa"/>
            <w:tcBorders>
              <w:top w:val="nil"/>
              <w:left w:val="nil"/>
              <w:bottom w:val="nil"/>
              <w:right w:val="nil"/>
            </w:tcBorders>
            <w:shd w:val="clear"/>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后端病历模块和药品模块的功能实现。</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（代码总量：464行）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jc w:val="center"/>
        </w:trPr>
        <w:tc>
          <w:tcPr>
            <w:tcW w:w="1024"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尹梓康</w:t>
            </w:r>
          </w:p>
        </w:tc>
        <w:tc>
          <w:tcPr>
            <w:tcW w:w="1188"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Dev&amp;Test</w:t>
            </w:r>
          </w:p>
        </w:tc>
        <w:tc>
          <w:tcPr>
            <w:tcW w:w="912"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20</w:t>
            </w:r>
          </w:p>
        </w:tc>
        <w:tc>
          <w:tcPr>
            <w:tcW w:w="5305" w:type="dxa"/>
            <w:tcBorders>
              <w:top w:val="nil"/>
              <w:left w:val="nil"/>
              <w:bottom w:val="nil"/>
              <w:right w:val="nil"/>
            </w:tcBorders>
            <w:shd w:val="clear"/>
            <w:noWrap/>
            <w:vAlign w:val="center"/>
          </w:tcPr>
          <w:p>
            <w:pPr>
              <w:keepNext w:val="0"/>
              <w:keepLines w:val="0"/>
              <w:widowControl/>
              <w:suppressLineNumbers w:val="0"/>
              <w:jc w:val="left"/>
              <w:textAlignment w:val="center"/>
              <w:rPr>
                <w:rFonts w:hint="eastAsia" w:ascii="宋体" w:hAnsi="宋体" w:eastAsia="宋体" w:cs="宋体"/>
                <w:i w:val="0"/>
                <w:iCs w:val="0"/>
                <w:color w:val="333333"/>
                <w:sz w:val="22"/>
                <w:szCs w:val="22"/>
                <w:u w:val="none"/>
              </w:rPr>
            </w:pPr>
            <w:r>
              <w:rPr>
                <w:rFonts w:hint="eastAsia" w:ascii="宋体" w:hAnsi="宋体" w:eastAsia="宋体" w:cs="宋体"/>
                <w:i w:val="0"/>
                <w:iCs w:val="0"/>
                <w:color w:val="333333"/>
                <w:kern w:val="0"/>
                <w:sz w:val="22"/>
                <w:szCs w:val="22"/>
                <w:u w:val="none"/>
                <w:bdr w:val="none" w:color="auto" w:sz="0" w:space="0"/>
                <w:lang w:val="en-US" w:eastAsia="zh-CN" w:bidi="ar"/>
              </w:rPr>
              <w:t>医生页及其功能实现，注册页及其功能实现（代码总量：</w:t>
            </w:r>
            <w:r>
              <w:rPr>
                <w:rStyle w:val="9"/>
                <w:rFonts w:hint="eastAsia" w:ascii="宋体" w:hAnsi="宋体" w:eastAsia="宋体" w:cs="宋体"/>
                <w:sz w:val="22"/>
                <w:szCs w:val="22"/>
                <w:bdr w:val="none" w:color="auto" w:sz="0" w:space="0"/>
                <w:lang w:val="en-US" w:eastAsia="zh-CN" w:bidi="ar"/>
              </w:rPr>
              <w:t>1400</w:t>
            </w:r>
            <w:r>
              <w:rPr>
                <w:rStyle w:val="10"/>
                <w:rFonts w:hint="eastAsia" w:ascii="宋体" w:hAnsi="宋体" w:eastAsia="宋体" w:cs="宋体"/>
                <w:sz w:val="22"/>
                <w:szCs w:val="22"/>
                <w:bdr w:val="none" w:color="auto" w:sz="0" w:space="0"/>
                <w:lang w:val="en-US" w:eastAsia="zh-CN" w:bidi="ar"/>
              </w:rPr>
              <w:t>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60" w:hRule="atLeast"/>
          <w:jc w:val="center"/>
        </w:trPr>
        <w:tc>
          <w:tcPr>
            <w:tcW w:w="1024"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钟宝亮</w:t>
            </w:r>
          </w:p>
        </w:tc>
        <w:tc>
          <w:tcPr>
            <w:tcW w:w="1188"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Dev&amp;Test</w:t>
            </w:r>
          </w:p>
        </w:tc>
        <w:tc>
          <w:tcPr>
            <w:tcW w:w="912"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20</w:t>
            </w:r>
          </w:p>
        </w:tc>
        <w:tc>
          <w:tcPr>
            <w:tcW w:w="5305" w:type="dxa"/>
            <w:tcBorders>
              <w:top w:val="nil"/>
              <w:left w:val="nil"/>
              <w:bottom w:val="nil"/>
              <w:right w:val="nil"/>
            </w:tcBorders>
            <w:shd w:val="clear"/>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axios前后端交互接口功能设计与搭建</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注册框架、登录、实时聊天、个人信息修改等可复用功能（有效代码约450行）</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普通用户所有功能前端页面搭建（vue+js有效代码约650行）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80" w:hRule="atLeast"/>
          <w:jc w:val="center"/>
        </w:trPr>
        <w:tc>
          <w:tcPr>
            <w:tcW w:w="1024"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杨童舟</w:t>
            </w:r>
          </w:p>
        </w:tc>
        <w:tc>
          <w:tcPr>
            <w:tcW w:w="1188"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Dev&amp;Test</w:t>
            </w:r>
          </w:p>
        </w:tc>
        <w:tc>
          <w:tcPr>
            <w:tcW w:w="912" w:type="dxa"/>
            <w:tcBorders>
              <w:top w:val="nil"/>
              <w:left w:val="nil"/>
              <w:bottom w:val="nil"/>
              <w:right w:val="nil"/>
            </w:tcBorders>
            <w:shd w:val="clear"/>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20</w:t>
            </w:r>
          </w:p>
        </w:tc>
        <w:tc>
          <w:tcPr>
            <w:tcW w:w="5305" w:type="dxa"/>
            <w:tcBorders>
              <w:top w:val="nil"/>
              <w:left w:val="nil"/>
              <w:bottom w:val="nil"/>
              <w:right w:val="nil"/>
            </w:tcBorders>
            <w:shd w:val="clear"/>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所有页面的布局跳转草图设计</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社区工作者前端相关界面功能的实现及数据交互</w:t>
            </w:r>
            <w:r>
              <w:rPr>
                <w:rFonts w:hint="eastAsia" w:ascii="宋体" w:hAnsi="宋体" w:eastAsia="宋体" w:cs="宋体"/>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代码总量：400行</w:t>
            </w:r>
          </w:p>
        </w:tc>
      </w:tr>
    </w:tbl>
    <w:p>
      <w:pPr>
        <w:numPr>
          <w:ilvl w:val="0"/>
          <w:numId w:val="0"/>
        </w:numPr>
        <w:ind w:firstLine="420" w:firstLineChars="0"/>
        <w:jc w:val="left"/>
        <w:rPr>
          <w:rFonts w:hint="eastAsia" w:ascii="黑体" w:hAnsi="黑体" w:eastAsia="黑体" w:cs="黑体"/>
          <w:sz w:val="28"/>
          <w:szCs w:val="28"/>
          <w:lang w:val="en-US" w:eastAsia="zh-CN"/>
        </w:rPr>
      </w:pPr>
    </w:p>
    <w:p>
      <w:pPr>
        <w:numPr>
          <w:ilvl w:val="0"/>
          <w:numId w:val="0"/>
        </w:numPr>
        <w:ind w:firstLine="420" w:firstLineChars="0"/>
        <w:jc w:val="left"/>
        <w:outlineLvl w:val="1"/>
        <w:rPr>
          <w:rFonts w:hint="eastAsia" w:ascii="黑体" w:hAnsi="黑体" w:eastAsia="黑体" w:cs="黑体"/>
          <w:sz w:val="28"/>
          <w:szCs w:val="28"/>
          <w:lang w:val="en-US" w:eastAsia="zh-CN"/>
        </w:rPr>
      </w:pPr>
      <w:bookmarkStart w:id="63" w:name="_Toc3662"/>
      <w:r>
        <w:rPr>
          <w:rFonts w:hint="eastAsia" w:ascii="黑体" w:hAnsi="黑体" w:eastAsia="黑体" w:cs="黑体"/>
          <w:sz w:val="28"/>
          <w:szCs w:val="28"/>
          <w:lang w:val="en-US" w:eastAsia="zh-CN"/>
        </w:rPr>
        <w:t>7.2 学习收获与教训总结</w:t>
      </w:r>
      <w:bookmarkEnd w:id="63"/>
    </w:p>
    <w:p>
      <w:pPr>
        <w:numPr>
          <w:ilvl w:val="0"/>
          <w:numId w:val="0"/>
        </w:numPr>
        <w:ind w:firstLine="420" w:firstLineChars="0"/>
        <w:jc w:val="left"/>
        <w:outlineLvl w:val="2"/>
        <w:rPr>
          <w:rFonts w:hint="eastAsia" w:ascii="黑体" w:hAnsi="黑体" w:eastAsia="黑体" w:cs="黑体"/>
          <w:sz w:val="24"/>
          <w:szCs w:val="24"/>
          <w:lang w:val="en-US" w:eastAsia="zh-CN"/>
        </w:rPr>
      </w:pPr>
      <w:bookmarkStart w:id="64" w:name="_Toc9155"/>
      <w:r>
        <w:rPr>
          <w:rFonts w:hint="eastAsia" w:ascii="黑体" w:hAnsi="黑体" w:eastAsia="黑体" w:cs="黑体"/>
          <w:sz w:val="24"/>
          <w:szCs w:val="24"/>
          <w:lang w:val="en-US" w:eastAsia="zh-CN"/>
        </w:rPr>
        <w:t>7.2.1 组长 李昊</w:t>
      </w:r>
      <w:bookmarkEnd w:id="64"/>
    </w:p>
    <w:p>
      <w:pPr>
        <w:numPr>
          <w:ilvl w:val="0"/>
          <w:numId w:val="0"/>
        </w:numPr>
        <w:ind w:firstLine="420" w:firstLineChars="0"/>
        <w:jc w:val="left"/>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（1）学习收获</w:t>
      </w:r>
    </w:p>
    <w:p>
      <w:pPr>
        <w:numPr>
          <w:ilvl w:val="0"/>
          <w:numId w:val="0"/>
        </w:numPr>
        <w:ind w:firstLine="420" w:firstLineChars="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我在这次的项目中主要负责整体项目的构建和后端功能的开发，在经过了几周的开发之后，我对于我所掌握的部分有了全新的理解。</w:t>
      </w:r>
    </w:p>
    <w:p>
      <w:pPr>
        <w:pStyle w:val="8"/>
        <w:numPr>
          <w:ilvl w:val="0"/>
          <w:numId w:val="7"/>
        </w:numPr>
        <w:ind w:left="840" w:leftChars="0" w:hanging="420" w:firstLineChars="0"/>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使用Maven工具进行开发，</w:t>
      </w:r>
      <w:r>
        <w:rPr>
          <w:rFonts w:hint="eastAsia" w:ascii="宋体" w:hAnsi="宋体" w:eastAsia="宋体" w:cs="宋体"/>
          <w:color w:val="000000" w:themeColor="text1"/>
          <w:sz w:val="24"/>
          <w:szCs w:val="24"/>
          <w14:textFill>
            <w14:solidFill>
              <w14:schemeClr w14:val="tx1"/>
            </w14:solidFill>
          </w14:textFill>
        </w:rPr>
        <w:t>可以用来方便地导入Java类依赖的jar，并且协调jar之间的依赖和冲突，在构建项目，管理依赖和单元测试等方面有着显著的作用。Maven规定了统一的目录结构，所有的java代码都放在src/main/java中，所有的测试代码都放在src/test/java中，而其他格式的文件则统一放在相应的resources中，使得管理代码和文件十分方便，也便于程序跨平台的使用。Maven统一维护jar包，maven使用仓库管理依赖的jar包，当项目需要使用相应的依赖时，只需要从中央仓库中寻找相应的版本并下载到本地仓库中，并在pom.xml文件中给出需要使用的jar包名称和版本号。简化了依赖的导入和冲突。</w:t>
      </w:r>
    </w:p>
    <w:p>
      <w:pPr>
        <w:pStyle w:val="8"/>
        <w:numPr>
          <w:ilvl w:val="0"/>
          <w:numId w:val="0"/>
        </w:numPr>
        <w:ind w:left="420" w:leftChars="0"/>
        <w:rPr>
          <w:rFonts w:hint="eastAsia" w:ascii="宋体" w:hAnsi="宋体" w:eastAsia="宋体" w:cs="宋体"/>
          <w:b w:val="0"/>
          <w:bCs w:val="0"/>
          <w:sz w:val="24"/>
          <w:szCs w:val="24"/>
          <w:lang w:val="en-US" w:eastAsia="zh-CN"/>
        </w:rPr>
      </w:pPr>
    </w:p>
    <w:p>
      <w:pPr>
        <w:pStyle w:val="8"/>
        <w:numPr>
          <w:ilvl w:val="0"/>
          <w:numId w:val="8"/>
        </w:numPr>
        <w:ind w:left="840" w:leftChars="0" w:hanging="420" w:firstLineChars="0"/>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使用MyBatis框架进行和数据库的交互，Mybatis是一个优秀的基于java的持久层框架，它内部封装了jdbc，能够让开发者只需要关注sql语句本身，而不需要花费精力去处理加载驱动/创建连接/创建statement等繁杂的过程。MyBatis可以通过xml文件的方式将java代码与SQL语句分离，定义相应的Mapper文件，在拥有唯一标识的标签中书写SQL语句，并且在相同的目录中定义与Mapper文件同名的接口，接口名与xml文件一一对应，接口中的每一个方法与每一个标签一一对应，这样便可以通过调用Mapper接口中的方法调用SQL语句，完成对数据库的操作。</w:t>
      </w:r>
    </w:p>
    <w:p>
      <w:pPr>
        <w:pStyle w:val="8"/>
        <w:numPr>
          <w:ilvl w:val="0"/>
          <w:numId w:val="0"/>
        </w:numPr>
        <w:ind w:left="420" w:leftChars="0"/>
        <w:rPr>
          <w:rFonts w:hint="eastAsia" w:asciiTheme="minorEastAsia" w:hAnsiTheme="minorEastAsia" w:eastAsiaTheme="minorEastAsia" w:cstheme="minorEastAsia"/>
          <w:color w:val="000000" w:themeColor="text1"/>
          <w:sz w:val="24"/>
          <w:szCs w:val="24"/>
          <w14:textFill>
            <w14:solidFill>
              <w14:schemeClr w14:val="tx1"/>
            </w14:solidFill>
          </w14:textFill>
        </w:rPr>
      </w:pPr>
    </w:p>
    <w:p>
      <w:pPr>
        <w:pStyle w:val="8"/>
        <w:numPr>
          <w:ilvl w:val="0"/>
          <w:numId w:val="8"/>
        </w:numPr>
        <w:ind w:left="840" w:leftChars="0" w:hanging="420" w:firstLineChars="0"/>
        <w:rPr>
          <w:rFonts w:hint="eastAsia"/>
          <w:color w:val="000000" w:themeColor="text1"/>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使用Springboot框架简化开发，Springboot建立在Spring框架的优秀基础上，全方面的简化了Java开发难度，通过依赖注入等方式降低了耦合度，并且摒弃了Spring配置困难的缺点，默认配置了很多框架的使用方式，降低了依赖冲突等问题。将类的对象作为一个bean对象存储在Spring容器中，在其它类中使用注解的方式进行bean对象注入，相当于完成对象的new操作，使得两个类在代码中的联系降低，利于维护代码。</w:t>
      </w:r>
    </w:p>
    <w:p>
      <w:pPr>
        <w:pStyle w:val="8"/>
        <w:numPr>
          <w:ilvl w:val="0"/>
          <w:numId w:val="0"/>
        </w:numPr>
        <w:ind w:left="420" w:leftChars="0"/>
        <w:rPr>
          <w:rFonts w:hint="eastAsia"/>
          <w:color w:val="000000" w:themeColor="text1"/>
          <w14:textFill>
            <w14:solidFill>
              <w14:schemeClr w14:val="tx1"/>
            </w14:solidFill>
          </w14:textFill>
        </w:rPr>
      </w:pPr>
    </w:p>
    <w:p>
      <w:pPr>
        <w:pStyle w:val="8"/>
        <w:numPr>
          <w:ilvl w:val="0"/>
          <w:numId w:val="8"/>
        </w:numPr>
        <w:ind w:left="840" w:leftChars="0" w:hanging="420" w:firstLineChars="0"/>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使用MVC三层架构，将应用程序划分为模式、试图和控制器三个部分。其中模型部分又包含了业务处理层和数据持久层（数据业务）。视图部分负责数据的输出形式，即页面部分。控制层部分负责协调模型和试图，根据用户请求的来选择调用哪个模型来处理业务，以及最终由哪个视图为用户做出响应。MVC模式的这三个部分的职责十分明确，而且相互分离，因此每个部分都可以独立地改变而不影响其他部分，从而大大提高了应用的灵活性和重用性，使得运行和维护程序更加方便。</w:t>
      </w:r>
    </w:p>
    <w:p>
      <w:pPr>
        <w:pStyle w:val="8"/>
        <w:numPr>
          <w:ilvl w:val="0"/>
          <w:numId w:val="0"/>
        </w:numPr>
        <w:ind w:left="420" w:leftChars="0"/>
        <w:rPr>
          <w:rFonts w:hint="eastAsia" w:asciiTheme="minorEastAsia" w:hAnsiTheme="minorEastAsia" w:eastAsiaTheme="minorEastAsia" w:cstheme="minorEastAsia"/>
          <w:color w:val="000000" w:themeColor="text1"/>
          <w:sz w:val="24"/>
          <w:szCs w:val="24"/>
          <w14:textFill>
            <w14:solidFill>
              <w14:schemeClr w14:val="tx1"/>
            </w14:solidFill>
          </w14:textFill>
        </w:rPr>
      </w:pPr>
    </w:p>
    <w:p>
      <w:pPr>
        <w:numPr>
          <w:ilvl w:val="0"/>
          <w:numId w:val="8"/>
        </w:numPr>
        <w:ind w:left="840" w:leftChars="0" w:hanging="420" w:firstLineChars="0"/>
        <w:jc w:val="left"/>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使用Swagger工具进行前后端交互的对接，由此也了解了Web项目的请求和响应，以及传递数据的格式。为此也浅显地了解了一些前端的axios技术，为前后端项目的交接打下基础。</w:t>
      </w:r>
    </w:p>
    <w:p>
      <w:pPr>
        <w:numPr>
          <w:ilvl w:val="0"/>
          <w:numId w:val="0"/>
        </w:numPr>
        <w:jc w:val="left"/>
        <w:rPr>
          <w:rFonts w:hint="eastAsia" w:ascii="宋体" w:hAnsi="宋体" w:eastAsia="宋体" w:cs="宋体"/>
          <w:b w:val="0"/>
          <w:bCs w:val="0"/>
          <w:sz w:val="24"/>
          <w:szCs w:val="24"/>
          <w:lang w:val="en-US" w:eastAsia="zh-CN"/>
        </w:rPr>
      </w:pPr>
    </w:p>
    <w:p>
      <w:pPr>
        <w:numPr>
          <w:ilvl w:val="0"/>
          <w:numId w:val="9"/>
        </w:numPr>
        <w:ind w:left="420" w:leftChars="0"/>
        <w:jc w:val="left"/>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教训总结</w:t>
      </w:r>
    </w:p>
    <w:p>
      <w:pPr>
        <w:numPr>
          <w:ilvl w:val="0"/>
          <w:numId w:val="10"/>
        </w:numPr>
        <w:tabs>
          <w:tab w:val="clear" w:pos="420"/>
        </w:tabs>
        <w:ind w:left="840" w:leftChars="0" w:hanging="420" w:firstLineChars="0"/>
        <w:jc w:val="left"/>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选择参照物学习：在刚刚准备开发时，Web项目对于我们来说是一个还未接触的领域，因此大量的学习肯定必不可少，但是后端需要了解的知识点多且繁杂，只有这些时间我很难将他们融会贯通。所以我尝试改变策略，不再只是跟着网上的教程学习，而是结合着老师给我们的项目示例。没学到一个知识，我就会对照着给定项目中哪里运用到了这样的知识，在整个项目中到底起着什么作用，有多么重要；给定的项目和我们要开发的项目有什么相同点，有什么不同点……在这样的方式下，我学习的速度比之前快了很多，并且对要开发的项目构造，在心中也渐渐有了雏形。</w:t>
      </w:r>
    </w:p>
    <w:p>
      <w:pPr>
        <w:numPr>
          <w:ilvl w:val="0"/>
          <w:numId w:val="0"/>
        </w:numPr>
        <w:ind w:left="420" w:leftChars="0"/>
        <w:jc w:val="left"/>
        <w:rPr>
          <w:rFonts w:hint="default" w:ascii="宋体" w:hAnsi="宋体" w:eastAsia="宋体" w:cs="宋体"/>
          <w:b w:val="0"/>
          <w:bCs w:val="0"/>
          <w:sz w:val="24"/>
          <w:szCs w:val="24"/>
          <w:lang w:val="en-US" w:eastAsia="zh-CN"/>
        </w:rPr>
      </w:pPr>
    </w:p>
    <w:p>
      <w:pPr>
        <w:numPr>
          <w:ilvl w:val="0"/>
          <w:numId w:val="10"/>
        </w:numPr>
        <w:tabs>
          <w:tab w:val="clear" w:pos="420"/>
        </w:tabs>
        <w:ind w:left="840" w:leftChars="0" w:hanging="420" w:firstLineChars="0"/>
        <w:jc w:val="left"/>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边开发边学习：即使如此，学习的知识仍然有限，还不足以熟练地编写代码。因此在开发过程中也出现了很多问题和困难，但是在开发中解决问题也是开发中重要的一环，在开发中寻找解决方案，也让我对知识的理解进一步加深。</w:t>
      </w:r>
    </w:p>
    <w:p>
      <w:pPr>
        <w:numPr>
          <w:ilvl w:val="0"/>
          <w:numId w:val="0"/>
        </w:numPr>
        <w:ind w:left="420" w:leftChars="0"/>
        <w:jc w:val="left"/>
        <w:rPr>
          <w:rFonts w:hint="default" w:ascii="宋体" w:hAnsi="宋体" w:eastAsia="宋体" w:cs="宋体"/>
          <w:b w:val="0"/>
          <w:bCs w:val="0"/>
          <w:sz w:val="24"/>
          <w:szCs w:val="24"/>
          <w:lang w:val="en-US" w:eastAsia="zh-CN"/>
        </w:rPr>
      </w:pPr>
    </w:p>
    <w:p>
      <w:pPr>
        <w:numPr>
          <w:ilvl w:val="0"/>
          <w:numId w:val="10"/>
        </w:numPr>
        <w:tabs>
          <w:tab w:val="clear" w:pos="420"/>
        </w:tabs>
        <w:ind w:left="840" w:leftChars="0" w:hanging="420" w:firstLineChars="0"/>
        <w:jc w:val="left"/>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沟通是团队的核心：作为一个小组的组长，在这次开发中我深刻明白了组长所要担当的责任，那就是协调与沟通。团队开发肯定是要比个人开发快的，但是如何发挥出每个人的优势，让其达到大于1的效果，是一个核心的问题。组员之间积极的沟通一个良方，很多一个人解决起来非常困难的问题，在经过沟通之后往往迎刃而解。而作为组长就应该积极调动大家的积极性，带头和大家沟通，项目的开发才能更加顺利的进行。</w:t>
      </w:r>
    </w:p>
    <w:p>
      <w:pPr>
        <w:numPr>
          <w:ilvl w:val="0"/>
          <w:numId w:val="0"/>
        </w:numPr>
        <w:ind w:firstLine="420" w:firstLineChars="0"/>
        <w:jc w:val="left"/>
        <w:rPr>
          <w:rFonts w:hint="eastAsia" w:ascii="黑体" w:hAnsi="黑体" w:eastAsia="黑体" w:cs="黑体"/>
          <w:sz w:val="24"/>
          <w:szCs w:val="24"/>
          <w:lang w:val="en-US" w:eastAsia="zh-CN"/>
        </w:rPr>
      </w:pPr>
    </w:p>
    <w:p>
      <w:pPr>
        <w:numPr>
          <w:ilvl w:val="0"/>
          <w:numId w:val="0"/>
        </w:numPr>
        <w:ind w:firstLine="420" w:firstLineChars="0"/>
        <w:jc w:val="left"/>
        <w:outlineLvl w:val="2"/>
        <w:rPr>
          <w:rFonts w:hint="eastAsia" w:ascii="黑体" w:hAnsi="黑体" w:eastAsia="黑体" w:cs="黑体"/>
          <w:sz w:val="24"/>
          <w:szCs w:val="24"/>
          <w:lang w:val="en-US" w:eastAsia="zh-CN"/>
        </w:rPr>
      </w:pPr>
      <w:bookmarkStart w:id="65" w:name="_Toc4488"/>
      <w:r>
        <w:rPr>
          <w:rFonts w:hint="eastAsia" w:ascii="黑体" w:hAnsi="黑体" w:eastAsia="黑体" w:cs="黑体"/>
          <w:sz w:val="24"/>
          <w:szCs w:val="24"/>
          <w:lang w:val="en-US" w:eastAsia="zh-CN"/>
        </w:rPr>
        <w:t>7.2.2 组员 钟宝亮</w:t>
      </w:r>
      <w:bookmarkEnd w:id="65"/>
      <w:r>
        <w:rPr>
          <w:rFonts w:hint="eastAsia" w:ascii="黑体" w:hAnsi="黑体" w:eastAsia="黑体" w:cs="黑体"/>
          <w:sz w:val="24"/>
          <w:szCs w:val="24"/>
          <w:lang w:val="en-US" w:eastAsia="zh-CN"/>
        </w:rPr>
        <w:t xml:space="preserve"> </w:t>
      </w:r>
    </w:p>
    <w:p>
      <w:pPr>
        <w:ind w:firstLine="420" w:firstLineChars="0"/>
        <w:rPr>
          <w:rFonts w:hint="eastAsia" w:ascii="宋体" w:hAnsi="宋体" w:eastAsia="宋体" w:cs="宋体"/>
          <w:b/>
          <w:bCs/>
          <w:sz w:val="24"/>
          <w:szCs w:val="24"/>
        </w:rPr>
      </w:pPr>
      <w:r>
        <w:rPr>
          <w:rFonts w:hint="eastAsia" w:ascii="宋体" w:hAnsi="宋体" w:eastAsia="宋体" w:cs="宋体"/>
          <w:b/>
          <w:bCs/>
          <w:sz w:val="24"/>
          <w:szCs w:val="24"/>
          <w:lang w:eastAsia="zh-CN"/>
        </w:rPr>
        <w:t>（</w:t>
      </w:r>
      <w:r>
        <w:rPr>
          <w:rFonts w:hint="eastAsia" w:ascii="宋体" w:hAnsi="宋体" w:eastAsia="宋体" w:cs="宋体"/>
          <w:b/>
          <w:bCs/>
          <w:sz w:val="24"/>
          <w:szCs w:val="24"/>
        </w:rPr>
        <w:t>1</w:t>
      </w:r>
      <w:r>
        <w:rPr>
          <w:rFonts w:hint="eastAsia" w:ascii="宋体" w:hAnsi="宋体" w:eastAsia="宋体" w:cs="宋体"/>
          <w:b/>
          <w:bCs/>
          <w:sz w:val="24"/>
          <w:szCs w:val="24"/>
          <w:lang w:eastAsia="zh-CN"/>
        </w:rPr>
        <w:t>）</w:t>
      </w:r>
      <w:r>
        <w:rPr>
          <w:rFonts w:hint="eastAsia" w:ascii="宋体" w:hAnsi="宋体" w:eastAsia="宋体" w:cs="宋体"/>
          <w:b/>
          <w:bCs/>
          <w:sz w:val="24"/>
          <w:szCs w:val="24"/>
        </w:rPr>
        <w:t>知识与能力层面</w:t>
      </w:r>
    </w:p>
    <w:p>
      <w:pPr>
        <w:ind w:firstLine="420" w:firstLineChars="0"/>
        <w:rPr>
          <w:rFonts w:hint="eastAsia" w:ascii="宋体" w:hAnsi="宋体" w:eastAsia="宋体" w:cs="宋体"/>
          <w:sz w:val="24"/>
          <w:szCs w:val="24"/>
        </w:rPr>
      </w:pPr>
      <w:r>
        <w:rPr>
          <w:rFonts w:hint="eastAsia" w:ascii="宋体" w:hAnsi="宋体" w:eastAsia="宋体" w:cs="宋体"/>
          <w:sz w:val="24"/>
          <w:szCs w:val="24"/>
        </w:rPr>
        <w:t>第一次尝试搭建前端框架，同时负责了前后端交互的核心逻辑功能书写具体而言：</w:t>
      </w:r>
    </w:p>
    <w:p>
      <w:pPr>
        <w:ind w:firstLine="420" w:firstLineChars="0"/>
        <w:rPr>
          <w:rFonts w:hint="eastAsia" w:ascii="宋体" w:hAnsi="宋体" w:eastAsia="宋体" w:cs="宋体"/>
          <w:sz w:val="24"/>
          <w:szCs w:val="24"/>
        </w:rPr>
      </w:pPr>
      <w:r>
        <w:rPr>
          <w:rFonts w:hint="eastAsia" w:ascii="宋体" w:hAnsi="宋体" w:eastAsia="宋体" w:cs="宋体"/>
          <w:sz w:val="24"/>
          <w:szCs w:val="24"/>
        </w:rPr>
        <w:t>·vue框架基本知识，同时也是第一次使用框架，对项目常用的框架有了基本的感知</w:t>
      </w:r>
    </w:p>
    <w:p>
      <w:pPr>
        <w:ind w:firstLine="420" w:firstLineChars="0"/>
        <w:rPr>
          <w:rFonts w:hint="eastAsia" w:ascii="宋体" w:hAnsi="宋体" w:eastAsia="宋体" w:cs="宋体"/>
          <w:sz w:val="24"/>
          <w:szCs w:val="24"/>
        </w:rPr>
      </w:pPr>
      <w:r>
        <w:rPr>
          <w:rFonts w:hint="eastAsia" w:ascii="宋体" w:hAnsi="宋体" w:eastAsia="宋体" w:cs="宋体"/>
          <w:sz w:val="24"/>
          <w:szCs w:val="24"/>
        </w:rPr>
        <w:t>·axios 前后端交互工具使用，也是第一次实现以web应用为载体的前后端交互功能，对于请求的封装有了一定的了解，同时也了解了前后端交互的基本逻辑，为以后开发类似的web应用打下基础</w:t>
      </w:r>
    </w:p>
    <w:p>
      <w:pPr>
        <w:ind w:firstLine="420" w:firstLineChars="0"/>
        <w:rPr>
          <w:rFonts w:hint="eastAsia" w:ascii="宋体" w:hAnsi="宋体" w:eastAsia="宋体" w:cs="宋体"/>
          <w:sz w:val="24"/>
          <w:szCs w:val="24"/>
        </w:rPr>
      </w:pPr>
      <w:r>
        <w:rPr>
          <w:rFonts w:hint="eastAsia" w:ascii="宋体" w:hAnsi="宋体" w:eastAsia="宋体" w:cs="宋体"/>
          <w:sz w:val="24"/>
          <w:szCs w:val="24"/>
        </w:rPr>
        <w:t>·elementplus 封装组件使用，传统的前端书写需要程序员编写大量的样式代码，流程相对繁琐，采用elementplus之类的封装好的前端组件（诸如：下拉框、对话框）可以获得更好的组件视觉效果，也节省了大量工程时间。</w:t>
      </w:r>
    </w:p>
    <w:p>
      <w:pPr>
        <w:ind w:firstLine="420" w:firstLineChars="0"/>
        <w:rPr>
          <w:rFonts w:hint="eastAsia" w:ascii="宋体" w:hAnsi="宋体" w:eastAsia="宋体" w:cs="宋体"/>
          <w:sz w:val="24"/>
          <w:szCs w:val="24"/>
        </w:rPr>
      </w:pPr>
      <w:r>
        <w:rPr>
          <w:rFonts w:hint="eastAsia" w:ascii="宋体" w:hAnsi="宋体" w:eastAsia="宋体" w:cs="宋体"/>
          <w:sz w:val="24"/>
          <w:szCs w:val="24"/>
        </w:rPr>
        <w:t>·以聊天记录功能实现为代表的前端数据请求，同时也通过后端同学了解了后端大致请求处理机制，厘清了前后端交互请求的发送与处理大体流程，并通过轮询实现信息实时刷新、通过store全局变量存储实现全局信息统一</w:t>
      </w:r>
    </w:p>
    <w:p>
      <w:pPr>
        <w:ind w:firstLine="420" w:firstLineChars="0"/>
        <w:rPr>
          <w:rFonts w:hint="eastAsia" w:ascii="宋体" w:hAnsi="宋体" w:eastAsia="宋体" w:cs="宋体"/>
          <w:sz w:val="24"/>
          <w:szCs w:val="24"/>
        </w:rPr>
      </w:pPr>
      <w:r>
        <w:rPr>
          <w:rFonts w:hint="eastAsia" w:ascii="宋体" w:hAnsi="宋体" w:eastAsia="宋体" w:cs="宋体"/>
          <w:sz w:val="24"/>
          <w:szCs w:val="24"/>
        </w:rPr>
        <w:t>·web开发过程中的debug方法与错误信息分析的能力</w:t>
      </w:r>
    </w:p>
    <w:p>
      <w:pPr>
        <w:ind w:firstLine="420" w:firstLineChars="0"/>
        <w:rPr>
          <w:rFonts w:hint="eastAsia" w:ascii="宋体" w:hAnsi="宋体" w:eastAsia="宋体" w:cs="宋体"/>
          <w:b/>
          <w:bCs/>
          <w:sz w:val="24"/>
          <w:szCs w:val="24"/>
        </w:rPr>
      </w:pPr>
      <w:r>
        <w:rPr>
          <w:rFonts w:hint="eastAsia" w:ascii="宋体" w:hAnsi="宋体" w:eastAsia="宋体" w:cs="宋体"/>
          <w:b/>
          <w:bCs/>
          <w:sz w:val="24"/>
          <w:szCs w:val="24"/>
          <w:lang w:eastAsia="zh-CN"/>
        </w:rPr>
        <w:t>（</w:t>
      </w:r>
      <w:r>
        <w:rPr>
          <w:rFonts w:hint="eastAsia" w:ascii="宋体" w:hAnsi="宋体" w:eastAsia="宋体" w:cs="宋体"/>
          <w:b/>
          <w:bCs/>
          <w:sz w:val="24"/>
          <w:szCs w:val="24"/>
        </w:rPr>
        <w:t>2</w:t>
      </w:r>
      <w:r>
        <w:rPr>
          <w:rFonts w:hint="eastAsia" w:ascii="宋体" w:hAnsi="宋体" w:eastAsia="宋体" w:cs="宋体"/>
          <w:b/>
          <w:bCs/>
          <w:sz w:val="24"/>
          <w:szCs w:val="24"/>
          <w:lang w:eastAsia="zh-CN"/>
        </w:rPr>
        <w:t>）</w:t>
      </w:r>
      <w:r>
        <w:rPr>
          <w:rFonts w:hint="eastAsia" w:ascii="宋体" w:hAnsi="宋体" w:eastAsia="宋体" w:cs="宋体"/>
          <w:b/>
          <w:bCs/>
          <w:sz w:val="24"/>
          <w:szCs w:val="24"/>
        </w:rPr>
        <w:t>工程构架整体思维层面</w:t>
      </w:r>
    </w:p>
    <w:p>
      <w:pPr>
        <w:ind w:firstLine="420" w:firstLineChars="0"/>
        <w:rPr>
          <w:rFonts w:hint="eastAsia" w:ascii="宋体" w:hAnsi="宋体" w:eastAsia="宋体" w:cs="宋体"/>
          <w:sz w:val="24"/>
          <w:szCs w:val="24"/>
        </w:rPr>
      </w:pPr>
      <w:r>
        <w:rPr>
          <w:rFonts w:hint="eastAsia" w:ascii="宋体" w:hAnsi="宋体" w:eastAsia="宋体" w:cs="宋体"/>
          <w:sz w:val="24"/>
          <w:szCs w:val="24"/>
        </w:rPr>
        <w:t>·草图尤其重要：前端的设计需要一定的基本流程，切忌开始就进行网页界面代码书写，前端的草图构架尤其重要，通过草图能大致明确前端需要设计怎样的界面，后端需要怎样的建表方式与信息存储</w:t>
      </w:r>
    </w:p>
    <w:p>
      <w:pPr>
        <w:ind w:firstLine="420" w:firstLineChars="0"/>
        <w:rPr>
          <w:rFonts w:hint="eastAsia" w:ascii="宋体" w:hAnsi="宋体" w:eastAsia="宋体" w:cs="宋体"/>
          <w:sz w:val="24"/>
          <w:szCs w:val="24"/>
        </w:rPr>
      </w:pPr>
      <w:r>
        <w:rPr>
          <w:rFonts w:hint="eastAsia" w:ascii="宋体" w:hAnsi="宋体" w:eastAsia="宋体" w:cs="宋体"/>
          <w:sz w:val="24"/>
          <w:szCs w:val="24"/>
        </w:rPr>
        <w:t>·注重模块复用：前端的许多功能模块是可以进行复用的，这在提高工程效率的同时也实现了一些重要复用功能模块的风格统一</w:t>
      </w:r>
    </w:p>
    <w:p>
      <w:pPr>
        <w:ind w:firstLine="420" w:firstLineChars="0"/>
        <w:rPr>
          <w:rFonts w:hint="eastAsia" w:ascii="宋体" w:hAnsi="宋体" w:eastAsia="宋体" w:cs="宋体"/>
          <w:sz w:val="24"/>
          <w:szCs w:val="24"/>
        </w:rPr>
      </w:pPr>
      <w:r>
        <w:rPr>
          <w:rFonts w:hint="eastAsia" w:ascii="宋体" w:hAnsi="宋体" w:eastAsia="宋体" w:cs="宋体"/>
          <w:sz w:val="24"/>
          <w:szCs w:val="24"/>
        </w:rPr>
        <w:t>·职责分工明晰：不是每一个人都着重于去写代码，有的可能着重于去研究核心功能实现逻辑，有的则需要重复劳动去书写，有的则负责前端绘图</w:t>
      </w:r>
    </w:p>
    <w:p>
      <w:pPr>
        <w:ind w:firstLine="420" w:firstLineChars="0"/>
        <w:rPr>
          <w:rFonts w:hint="eastAsia" w:ascii="宋体" w:hAnsi="宋体" w:eastAsia="宋体" w:cs="宋体"/>
          <w:sz w:val="24"/>
          <w:szCs w:val="24"/>
        </w:rPr>
      </w:pPr>
      <w:r>
        <w:rPr>
          <w:rFonts w:hint="eastAsia" w:ascii="宋体" w:hAnsi="宋体" w:eastAsia="宋体" w:cs="宋体"/>
          <w:sz w:val="24"/>
          <w:szCs w:val="24"/>
        </w:rPr>
        <w:t>·前端非完全独立：功能模块要及时和后端人员沟通，尤其在页面做好后刚开始做功能时需要通过后端负责人了解大致后端表单与接口设计进度（最好线下），这样效率会高不少，线上会议再多没人做也是白搭</w:t>
      </w:r>
    </w:p>
    <w:p>
      <w:pPr>
        <w:ind w:firstLine="420" w:firstLineChars="0"/>
        <w:rPr>
          <w:rFonts w:hint="eastAsia" w:ascii="宋体" w:hAnsi="宋体" w:eastAsia="宋体" w:cs="宋体"/>
          <w:sz w:val="24"/>
          <w:szCs w:val="24"/>
        </w:rPr>
      </w:pPr>
      <w:r>
        <w:rPr>
          <w:rFonts w:hint="eastAsia" w:ascii="宋体" w:hAnsi="宋体" w:eastAsia="宋体" w:cs="宋体"/>
          <w:sz w:val="24"/>
          <w:szCs w:val="24"/>
        </w:rPr>
        <w:t>·学会放下</w:t>
      </w:r>
    </w:p>
    <w:p>
      <w:pPr>
        <w:ind w:firstLine="420" w:firstLineChars="0"/>
        <w:rPr>
          <w:rFonts w:hint="eastAsia" w:ascii="宋体" w:hAnsi="宋体" w:eastAsia="宋体" w:cs="宋体"/>
          <w:b/>
          <w:bCs/>
          <w:sz w:val="24"/>
          <w:szCs w:val="24"/>
        </w:rPr>
      </w:pPr>
      <w:r>
        <w:rPr>
          <w:rFonts w:hint="eastAsia" w:ascii="宋体" w:hAnsi="宋体" w:eastAsia="宋体" w:cs="宋体"/>
          <w:b/>
          <w:bCs/>
          <w:sz w:val="24"/>
          <w:szCs w:val="24"/>
          <w:lang w:eastAsia="zh-CN"/>
        </w:rPr>
        <w:t>（</w:t>
      </w:r>
      <w:r>
        <w:rPr>
          <w:rFonts w:hint="eastAsia" w:ascii="宋体" w:hAnsi="宋体" w:eastAsia="宋体" w:cs="宋体"/>
          <w:b/>
          <w:bCs/>
          <w:sz w:val="24"/>
          <w:szCs w:val="24"/>
        </w:rPr>
        <w:t>3</w:t>
      </w:r>
      <w:r>
        <w:rPr>
          <w:rFonts w:hint="eastAsia" w:ascii="宋体" w:hAnsi="宋体" w:eastAsia="宋体" w:cs="宋体"/>
          <w:b/>
          <w:bCs/>
          <w:sz w:val="24"/>
          <w:szCs w:val="24"/>
          <w:lang w:eastAsia="zh-CN"/>
        </w:rPr>
        <w:t>）</w:t>
      </w:r>
      <w:r>
        <w:rPr>
          <w:rFonts w:hint="eastAsia" w:ascii="宋体" w:hAnsi="宋体" w:eastAsia="宋体" w:cs="宋体"/>
          <w:b/>
          <w:bCs/>
          <w:sz w:val="24"/>
          <w:szCs w:val="24"/>
        </w:rPr>
        <w:t>个人感受</w:t>
      </w:r>
    </w:p>
    <w:p>
      <w:pPr>
        <w:rPr>
          <w:rFonts w:hint="eastAsia" w:ascii="宋体" w:hAnsi="宋体" w:eastAsia="宋体" w:cs="宋体"/>
          <w:sz w:val="24"/>
          <w:szCs w:val="24"/>
        </w:rPr>
      </w:pPr>
      <w:r>
        <w:rPr>
          <w:rFonts w:hint="eastAsia" w:ascii="宋体" w:hAnsi="宋体" w:eastAsia="宋体" w:cs="宋体"/>
          <w:sz w:val="24"/>
          <w:szCs w:val="24"/>
        </w:rPr>
        <w:t>“慢慢走会比较快”，这句话说的一点也不假，刚接触前端及web类型应用前后端交互的时候需要很多前期知识的铺垫，急于速成开发无异于挖肉补疮，这样学不到东西而且报错一堆，但是通过视频对未知（框架）有大致认知是可以的，就是别急着写，这主要也降低了（我这种低水平程序员）对未知的恐惧，敢于更大胆去接触框架。在项目推进过程中，会存在有的同学功能实现跟不上的情况，这时候着重于功能的人在前端单独把功能逻辑讲一下、原理解释清楚是至关重要的，“集体的”效率可以提高不少。</w:t>
      </w:r>
    </w:p>
    <w:p>
      <w:pPr>
        <w:rPr>
          <w:rFonts w:hint="eastAsia" w:ascii="宋体" w:hAnsi="宋体" w:eastAsia="宋体" w:cs="宋体"/>
          <w:sz w:val="24"/>
          <w:szCs w:val="24"/>
        </w:rPr>
      </w:pPr>
      <w:r>
        <w:rPr>
          <w:rFonts w:hint="eastAsia" w:ascii="宋体" w:hAnsi="宋体" w:eastAsia="宋体" w:cs="宋体"/>
          <w:sz w:val="24"/>
          <w:szCs w:val="24"/>
        </w:rPr>
        <w:t>最后，这是一次难忘的前端开发经历，感谢每一位小组成员的努力，同时特别感谢挑大梁的组长、耐心解答的助教及老师，打板愉快！</w:t>
      </w:r>
    </w:p>
    <w:p>
      <w:pPr>
        <w:numPr>
          <w:ilvl w:val="0"/>
          <w:numId w:val="0"/>
        </w:numPr>
        <w:ind w:firstLine="420" w:firstLineChars="0"/>
        <w:jc w:val="left"/>
        <w:rPr>
          <w:rFonts w:hint="default" w:ascii="黑体" w:hAnsi="黑体" w:eastAsia="黑体" w:cs="黑体"/>
          <w:sz w:val="24"/>
          <w:szCs w:val="24"/>
          <w:lang w:val="en-US" w:eastAsia="zh-CN"/>
        </w:rPr>
      </w:pPr>
    </w:p>
    <w:p>
      <w:pPr>
        <w:numPr>
          <w:ilvl w:val="0"/>
          <w:numId w:val="0"/>
        </w:numPr>
        <w:ind w:firstLine="420" w:firstLineChars="0"/>
        <w:jc w:val="left"/>
        <w:outlineLvl w:val="2"/>
        <w:rPr>
          <w:rFonts w:hint="eastAsia" w:ascii="黑体" w:hAnsi="黑体" w:eastAsia="黑体" w:cs="黑体"/>
          <w:sz w:val="24"/>
          <w:szCs w:val="24"/>
          <w:lang w:val="en-US" w:eastAsia="zh-CN"/>
        </w:rPr>
      </w:pPr>
      <w:bookmarkStart w:id="66" w:name="_Toc16572"/>
      <w:r>
        <w:rPr>
          <w:rFonts w:hint="eastAsia" w:ascii="黑体" w:hAnsi="黑体" w:eastAsia="黑体" w:cs="黑体"/>
          <w:sz w:val="24"/>
          <w:szCs w:val="24"/>
          <w:lang w:val="en-US" w:eastAsia="zh-CN"/>
        </w:rPr>
        <w:t>7.2.3 组员 尹梓康</w:t>
      </w:r>
      <w:bookmarkEnd w:id="66"/>
      <w:r>
        <w:rPr>
          <w:rFonts w:hint="eastAsia" w:ascii="黑体" w:hAnsi="黑体" w:eastAsia="黑体" w:cs="黑体"/>
          <w:sz w:val="24"/>
          <w:szCs w:val="24"/>
          <w:lang w:val="en-US" w:eastAsia="zh-CN"/>
        </w:rPr>
        <w:t xml:space="preserve"> </w:t>
      </w:r>
    </w:p>
    <w:p>
      <w:pPr>
        <w:numPr>
          <w:ilvl w:val="0"/>
          <w:numId w:val="0"/>
        </w:numPr>
        <w:ind w:firstLine="420" w:firstLineChars="0"/>
        <w:jc w:val="left"/>
        <w:rPr>
          <w:rFonts w:hint="eastAsia" w:asciiTheme="minorEastAsia" w:hAnsiTheme="minorEastAsia" w:eastAsiaTheme="minorEastAsia" w:cstheme="minorEastAsia"/>
          <w:b/>
          <w:bCs/>
          <w:i w:val="0"/>
          <w:iCs w:val="0"/>
          <w:caps w:val="0"/>
          <w:color w:val="333333"/>
          <w:spacing w:val="0"/>
          <w:sz w:val="24"/>
          <w:szCs w:val="24"/>
          <w:shd w:val="clear" w:fill="FFFFFF"/>
          <w:lang w:val="en-US" w:eastAsia="zh-CN"/>
        </w:rPr>
      </w:pPr>
      <w:r>
        <w:rPr>
          <w:rFonts w:hint="eastAsia" w:asciiTheme="minorEastAsia" w:hAnsiTheme="minorEastAsia" w:eastAsiaTheme="minorEastAsia" w:cstheme="minorEastAsia"/>
          <w:b/>
          <w:bCs/>
          <w:i w:val="0"/>
          <w:iCs w:val="0"/>
          <w:caps w:val="0"/>
          <w:color w:val="333333"/>
          <w:spacing w:val="0"/>
          <w:sz w:val="24"/>
          <w:szCs w:val="24"/>
          <w:shd w:val="clear" w:fill="FFFFFF"/>
          <w:lang w:val="en-US" w:eastAsia="zh-CN"/>
        </w:rPr>
        <w:t>学习收获</w:t>
      </w:r>
    </w:p>
    <w:p>
      <w:pPr>
        <w:numPr>
          <w:ilvl w:val="0"/>
          <w:numId w:val="0"/>
        </w:numPr>
        <w:ind w:firstLine="420" w:firstLineChars="0"/>
        <w:jc w:val="left"/>
        <w:rPr>
          <w:rFonts w:hint="eastAsia" w:asciiTheme="minorEastAsia" w:hAnsiTheme="minorEastAsia" w:eastAsiaTheme="minorEastAsia" w:cstheme="minorEastAsia"/>
          <w:i w:val="0"/>
          <w:iCs w:val="0"/>
          <w:caps w:val="0"/>
          <w:color w:val="333333"/>
          <w:spacing w:val="0"/>
          <w:sz w:val="24"/>
          <w:szCs w:val="24"/>
          <w:shd w:val="clear" w:fill="FFFFFF"/>
        </w:rPr>
      </w:pPr>
      <w:r>
        <w:rPr>
          <w:rFonts w:hint="eastAsia" w:asciiTheme="minorEastAsia" w:hAnsiTheme="minorEastAsia" w:eastAsiaTheme="minorEastAsia" w:cstheme="minorEastAsia"/>
          <w:i w:val="0"/>
          <w:iCs w:val="0"/>
          <w:caps w:val="0"/>
          <w:color w:val="333333"/>
          <w:spacing w:val="0"/>
          <w:sz w:val="24"/>
          <w:szCs w:val="24"/>
          <w:shd w:val="clear" w:fill="FFFFFF"/>
        </w:rPr>
        <w:t>在这次难忘的开发经历中，我学习了使用vue框架并结合html、js、css来进行前端页面的开发，也从中学习到了前后端交互的相关内容。整个开发的过程可以说是摸着石头过河，因为很多东西实际上都是边学边做，等到实现中才发现原先制定的计划的不合理之处，从而不得不对计划进行修改。但在这个较为艰难的过程中，我也收获了不少东西。在技术层面上，这些优秀的开发工具和模式显然能极大地提高开发的效率和速度，学习这些东西是对自己的充实和提高，对未来的学习和工作也有很大的帮助。在团队协作层面上，多次和谐有效的团队协作让我明白了众人拾柴火焰高的道理，团队协作既能相互协调、提高整体的工作效率，又能让每一个人感受到团队的力量与温情，从而继续以高涨的热情工作。除此之外，我还明白了逻辑的重要性。好的逻辑能极大程度地减少重复性的工作，而逻辑较差的代码则需要添加不少额外的部分来进行修补——这一点也让我更加确信了设计模式的巨大作用。只要不停下脚步，道路就会不断延伸，相信我们今后前进时，步子会迈得更加从容。</w:t>
      </w:r>
    </w:p>
    <w:p>
      <w:pPr>
        <w:numPr>
          <w:ilvl w:val="0"/>
          <w:numId w:val="0"/>
        </w:numPr>
        <w:ind w:firstLine="420" w:firstLineChars="0"/>
        <w:jc w:val="left"/>
        <w:rPr>
          <w:rFonts w:hint="eastAsia" w:asciiTheme="minorEastAsia" w:hAnsiTheme="minorEastAsia" w:eastAsiaTheme="minorEastAsia" w:cstheme="minorEastAsia"/>
          <w:b/>
          <w:bCs/>
          <w:i w:val="0"/>
          <w:iCs w:val="0"/>
          <w:caps w:val="0"/>
          <w:color w:val="333333"/>
          <w:spacing w:val="0"/>
          <w:sz w:val="24"/>
          <w:szCs w:val="24"/>
          <w:shd w:val="clear" w:fill="FFFFFF"/>
          <w:lang w:val="en-US" w:eastAsia="zh-CN"/>
        </w:rPr>
      </w:pPr>
      <w:r>
        <w:rPr>
          <w:rFonts w:hint="eastAsia" w:asciiTheme="minorEastAsia" w:hAnsiTheme="minorEastAsia" w:eastAsiaTheme="minorEastAsia" w:cstheme="minorEastAsia"/>
          <w:b/>
          <w:bCs/>
          <w:i w:val="0"/>
          <w:iCs w:val="0"/>
          <w:caps w:val="0"/>
          <w:color w:val="333333"/>
          <w:spacing w:val="0"/>
          <w:sz w:val="24"/>
          <w:szCs w:val="24"/>
          <w:shd w:val="clear" w:fill="FFFFFF"/>
          <w:lang w:val="en-US" w:eastAsia="zh-CN"/>
        </w:rPr>
        <w:t>教训总结</w:t>
      </w:r>
    </w:p>
    <w:p>
      <w:pPr>
        <w:keepNext w:val="0"/>
        <w:keepLines w:val="0"/>
        <w:widowControl/>
        <w:numPr>
          <w:ilvl w:val="0"/>
          <w:numId w:val="0"/>
        </w:numPr>
        <w:suppressLineNumbers w:val="0"/>
        <w:spacing w:before="0" w:beforeAutospacing="0" w:after="0" w:afterAutospacing="0"/>
        <w:ind w:left="-360" w:leftChars="0" w:right="0" w:rightChars="0" w:firstLine="839" w:firstLineChars="0"/>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i w:val="0"/>
          <w:iCs w:val="0"/>
          <w:caps w:val="0"/>
          <w:color w:val="333333"/>
          <w:spacing w:val="0"/>
          <w:sz w:val="24"/>
          <w:szCs w:val="24"/>
        </w:rPr>
        <w:t>由于初期设计时医生页面的侧边栏没有具体的内容，导致在实现功能</w:t>
      </w:r>
      <w:r>
        <w:rPr>
          <w:rFonts w:hint="eastAsia" w:asciiTheme="minorEastAsia" w:hAnsiTheme="minorEastAsia" w:eastAsiaTheme="minorEastAsia" w:cstheme="minorEastAsia"/>
          <w:i w:val="0"/>
          <w:iCs w:val="0"/>
          <w:caps w:val="0"/>
          <w:color w:val="333333"/>
          <w:spacing w:val="0"/>
          <w:sz w:val="24"/>
          <w:szCs w:val="24"/>
          <w:lang w:val="en-US" w:eastAsia="zh-CN"/>
        </w:rPr>
        <w:tab/>
      </w:r>
      <w:r>
        <w:rPr>
          <w:rFonts w:hint="eastAsia" w:asciiTheme="minorEastAsia" w:hAnsiTheme="minorEastAsia" w:eastAsiaTheme="minorEastAsia" w:cstheme="minorEastAsia"/>
          <w:i w:val="0"/>
          <w:iCs w:val="0"/>
          <w:caps w:val="0"/>
          <w:color w:val="333333"/>
          <w:spacing w:val="0"/>
          <w:sz w:val="24"/>
          <w:szCs w:val="24"/>
        </w:rPr>
        <w:t>时医生页面的切换相对而言很繁琐。这启示我一定要重视初期的设计，在最开始</w:t>
      </w:r>
      <w:r>
        <w:rPr>
          <w:rFonts w:hint="eastAsia" w:asciiTheme="minorEastAsia" w:hAnsiTheme="minorEastAsia" w:eastAsiaTheme="minorEastAsia" w:cstheme="minorEastAsia"/>
          <w:i w:val="0"/>
          <w:iCs w:val="0"/>
          <w:caps w:val="0"/>
          <w:color w:val="333333"/>
          <w:spacing w:val="0"/>
          <w:sz w:val="24"/>
          <w:szCs w:val="24"/>
          <w:lang w:val="en-US" w:eastAsia="zh-CN"/>
        </w:rPr>
        <w:tab/>
      </w:r>
      <w:r>
        <w:rPr>
          <w:rFonts w:hint="eastAsia" w:asciiTheme="minorEastAsia" w:hAnsiTheme="minorEastAsia" w:eastAsiaTheme="minorEastAsia" w:cstheme="minorEastAsia"/>
          <w:i w:val="0"/>
          <w:iCs w:val="0"/>
          <w:caps w:val="0"/>
          <w:color w:val="333333"/>
          <w:spacing w:val="0"/>
          <w:sz w:val="24"/>
          <w:szCs w:val="24"/>
        </w:rPr>
        <w:t>设计的框架中就应该考虑具体的功能和实现，否则就是在为自己挖坑。</w:t>
      </w:r>
    </w:p>
    <w:p>
      <w:pPr>
        <w:pStyle w:val="2"/>
        <w:keepNext w:val="0"/>
        <w:keepLines w:val="0"/>
        <w:widowControl/>
        <w:suppressLineNumbers w:val="0"/>
        <w:spacing w:before="0" w:beforeAutospacing="1" w:after="0" w:afterAutospacing="1"/>
        <w:ind w:left="0" w:right="0" w:firstLine="420" w:firstLineChars="0"/>
        <w:rPr>
          <w:rFonts w:hint="eastAsia" w:asciiTheme="minorEastAsia" w:hAnsiTheme="minorEastAsia" w:eastAsiaTheme="minorEastAsia" w:cstheme="minorEastAsia"/>
          <w:i w:val="0"/>
          <w:iCs w:val="0"/>
          <w:caps w:val="0"/>
          <w:color w:val="333333"/>
          <w:spacing w:val="0"/>
          <w:sz w:val="24"/>
          <w:szCs w:val="24"/>
        </w:rPr>
      </w:pP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i w:val="0"/>
          <w:iCs w:val="0"/>
          <w:caps w:val="0"/>
          <w:color w:val="333333"/>
          <w:spacing w:val="0"/>
          <w:sz w:val="24"/>
          <w:szCs w:val="24"/>
        </w:rPr>
        <w:t>实现呈现病历方法时，因为完全忽视了传回数据未用data封装而继续使用不存在的data数组进行赋值，所以花费了大量时间Debug，这让我意识到一定要善用swagger的每一个功能，不能浅尝辄止，同时也应该更加细心一点，绝不可过多地想当然。</w:t>
      </w:r>
    </w:p>
    <w:p>
      <w:pPr>
        <w:pStyle w:val="2"/>
        <w:keepNext w:val="0"/>
        <w:keepLines w:val="0"/>
        <w:widowControl/>
        <w:suppressLineNumbers w:val="0"/>
        <w:spacing w:before="0" w:beforeAutospacing="1" w:after="0" w:afterAutospacing="1"/>
        <w:ind w:left="0" w:right="0" w:firstLine="420" w:firstLineChars="0"/>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i w:val="0"/>
          <w:iCs w:val="0"/>
          <w:caps w:val="0"/>
          <w:color w:val="333333"/>
          <w:spacing w:val="0"/>
          <w:sz w:val="24"/>
          <w:szCs w:val="24"/>
          <w:lang w:eastAsia="zh-CN"/>
        </w:rPr>
        <w:t>（</w:t>
      </w:r>
      <w:r>
        <w:rPr>
          <w:rFonts w:hint="eastAsia" w:asciiTheme="minorEastAsia" w:hAnsiTheme="minorEastAsia" w:eastAsiaTheme="minorEastAsia" w:cstheme="minorEastAsia"/>
          <w:i w:val="0"/>
          <w:iCs w:val="0"/>
          <w:caps w:val="0"/>
          <w:color w:val="333333"/>
          <w:spacing w:val="0"/>
          <w:sz w:val="24"/>
          <w:szCs w:val="24"/>
          <w:lang w:val="en-US" w:eastAsia="zh-CN"/>
        </w:rPr>
        <w:t>3</w:t>
      </w:r>
      <w:r>
        <w:rPr>
          <w:rFonts w:hint="eastAsia" w:asciiTheme="minorEastAsia" w:hAnsiTheme="minorEastAsia" w:eastAsiaTheme="minorEastAsia" w:cstheme="minorEastAsia"/>
          <w:i w:val="0"/>
          <w:iCs w:val="0"/>
          <w:caps w:val="0"/>
          <w:color w:val="333333"/>
          <w:spacing w:val="0"/>
          <w:sz w:val="24"/>
          <w:szCs w:val="24"/>
          <w:lang w:eastAsia="zh-CN"/>
        </w:rPr>
        <w:t>）</w:t>
      </w:r>
      <w:r>
        <w:rPr>
          <w:rFonts w:hint="eastAsia" w:asciiTheme="minorEastAsia" w:hAnsiTheme="minorEastAsia" w:eastAsiaTheme="minorEastAsia" w:cstheme="minorEastAsia"/>
          <w:i w:val="0"/>
          <w:iCs w:val="0"/>
          <w:caps w:val="0"/>
          <w:color w:val="333333"/>
          <w:spacing w:val="0"/>
          <w:sz w:val="24"/>
          <w:szCs w:val="24"/>
        </w:rPr>
        <w:t>在修改病历和处方时为了即时显示到前端而自行添加了只用于前端更新的方法，但实际上同步到数据库后在调用一次呈现数据的代码即可，这些只用于前端更新的方法就成了没有任何作用的垃圾代码了，所以说写代码时也应该适度考虑一下某些功能到底有没有必要添加，有时一味地写代码其实只是在浪费时间。</w:t>
      </w:r>
    </w:p>
    <w:p>
      <w:pPr>
        <w:numPr>
          <w:ilvl w:val="0"/>
          <w:numId w:val="0"/>
        </w:numPr>
        <w:ind w:firstLine="420" w:firstLineChars="0"/>
        <w:jc w:val="left"/>
        <w:outlineLvl w:val="2"/>
        <w:rPr>
          <w:rFonts w:hint="eastAsia" w:ascii="黑体" w:hAnsi="黑体" w:eastAsia="黑体" w:cs="黑体"/>
          <w:sz w:val="24"/>
          <w:szCs w:val="24"/>
          <w:lang w:val="en-US" w:eastAsia="zh-CN"/>
        </w:rPr>
      </w:pPr>
      <w:bookmarkStart w:id="67" w:name="_Toc196"/>
      <w:r>
        <w:rPr>
          <w:rFonts w:hint="eastAsia" w:ascii="黑体" w:hAnsi="黑体" w:eastAsia="黑体" w:cs="黑体"/>
          <w:sz w:val="24"/>
          <w:szCs w:val="24"/>
          <w:lang w:val="en-US" w:eastAsia="zh-CN"/>
        </w:rPr>
        <w:t>7.2.4 组员 杨童舟</w:t>
      </w:r>
      <w:bookmarkEnd w:id="67"/>
    </w:p>
    <w:p>
      <w:pPr>
        <w:numPr>
          <w:ilvl w:val="0"/>
          <w:numId w:val="0"/>
        </w:numPr>
        <w:ind w:firstLine="420" w:firstLineChars="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在做前端页面时，一开始一心想用图形化进行设计，因为觉得全部用代码写太麻烦而且也不方便布局。于是用了figma还有build.io之类的很多工具，耗费了不少时间，但最终做出来的页面并不是很好看而且并没有方便多少。新的工具要去探索和尝试，但是基本的方法还是需要掌握，当开发时间较紧的时候要减少在无谓的事情上浪费时间。</w:t>
      </w:r>
    </w:p>
    <w:p>
      <w:pPr>
        <w:numPr>
          <w:ilvl w:val="0"/>
          <w:numId w:val="0"/>
        </w:numPr>
        <w:ind w:firstLine="420" w:firstLineChars="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（2）这次项目前端的开发让我对vue框架有了很多的了解，在此之前对网页的前端一直只停留在html, css, javascript，对整体的框架一直缺乏认识，所以做的前端其实没有什么与后端交互的功能，这次开发让我知道了如何在vue框架下对网页前端进行开发。</w:t>
      </w:r>
    </w:p>
    <w:p>
      <w:pPr>
        <w:numPr>
          <w:ilvl w:val="0"/>
          <w:numId w:val="0"/>
        </w:numPr>
        <w:ind w:firstLine="420" w:firstLineChars="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（3）通过此次的项目开发，我深切感受到了源码阅读的重要性。进行源码阅读的同时在网络上查找资料，这样可以让我快速地把握代码的整体框架和各个部分的作用，方便了自己写代码时代码块的安排。</w:t>
      </w:r>
    </w:p>
    <w:p>
      <w:pPr>
        <w:numPr>
          <w:ilvl w:val="0"/>
          <w:numId w:val="0"/>
        </w:numPr>
        <w:ind w:firstLine="420" w:firstLineChars="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（4）在这次的项目开发中，自己的时间安排其实并不是很合理，整体呈现出前松后紧的状态，对自己的能力估计不是很准确，导致有的计划一天完成的任务，需要耗费两天甚至三天的时间。</w:t>
      </w:r>
    </w:p>
    <w:p>
      <w:pPr>
        <w:numPr>
          <w:ilvl w:val="0"/>
          <w:numId w:val="0"/>
        </w:numPr>
        <w:ind w:firstLine="420" w:firstLineChars="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（5）在项目开发过程中，我们小组开会的频率几乎都维持在一到两天一次，每次开会的时间其实都不长，但是我们每次能够及时交流进度，并且对接下来的开发计划进行规划，督促完成各人的任务。</w:t>
      </w:r>
    </w:p>
    <w:p>
      <w:pPr>
        <w:numPr>
          <w:ilvl w:val="0"/>
          <w:numId w:val="0"/>
        </w:numPr>
        <w:ind w:firstLine="420" w:firstLineChars="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6）在项目开发的过程中，我们小组进行了多次集体开发，还会分前后端分别进行集体开发。这种开发方式从很大程度上提高了我的工作效率。大家在敲代码的过程中遇到问题相互讨论可以很快地解决问题，同时这种随时交流的工作方式也可以让大家及时交换意见。</w:t>
      </w:r>
    </w:p>
    <w:p>
      <w:pPr>
        <w:numPr>
          <w:ilvl w:val="0"/>
          <w:numId w:val="0"/>
        </w:numPr>
        <w:ind w:firstLine="420" w:firstLineChars="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7）在此次的项目开发中，最大的收获应该时学会了有问题不要自己闷着头解决，多和小组中的成员沟通交流，常常会得到更好的解决方法。就比如在进行页面上部分区域的跳转时，自己的想法实验了很多种都无法实现，网上找到的资料又多与自己的实际情况不同，最后问了小组的成员得到了很好的解决。</w:t>
      </w:r>
    </w:p>
    <w:p>
      <w:pPr>
        <w:numPr>
          <w:ilvl w:val="0"/>
          <w:numId w:val="0"/>
        </w:numPr>
        <w:ind w:firstLine="420" w:firstLineChars="0"/>
        <w:jc w:val="left"/>
        <w:rPr>
          <w:rFonts w:hint="default" w:ascii="黑体" w:hAnsi="黑体" w:eastAsia="黑体" w:cs="黑体"/>
          <w:sz w:val="24"/>
          <w:szCs w:val="24"/>
          <w:lang w:val="en-US" w:eastAsia="zh-CN"/>
        </w:rPr>
      </w:pPr>
    </w:p>
    <w:p>
      <w:pPr>
        <w:numPr>
          <w:ilvl w:val="0"/>
          <w:numId w:val="0"/>
        </w:numPr>
        <w:ind w:firstLine="420" w:firstLineChars="0"/>
        <w:jc w:val="left"/>
        <w:outlineLvl w:val="2"/>
        <w:rPr>
          <w:rFonts w:hint="eastAsia" w:ascii="黑体" w:hAnsi="黑体" w:eastAsia="黑体" w:cs="黑体"/>
          <w:sz w:val="24"/>
          <w:szCs w:val="24"/>
          <w:lang w:val="en-US" w:eastAsia="zh-CN"/>
        </w:rPr>
      </w:pPr>
      <w:bookmarkStart w:id="68" w:name="_Toc29233"/>
      <w:r>
        <w:rPr>
          <w:rFonts w:hint="eastAsia" w:ascii="黑体" w:hAnsi="黑体" w:eastAsia="黑体" w:cs="黑体"/>
          <w:sz w:val="24"/>
          <w:szCs w:val="24"/>
          <w:lang w:val="en-US" w:eastAsia="zh-CN"/>
        </w:rPr>
        <w:t>7.2.5 组员 丁爽</w:t>
      </w:r>
      <w:bookmarkEnd w:id="68"/>
    </w:p>
    <w:p>
      <w:pPr>
        <w:numPr>
          <w:numId w:val="0"/>
        </w:numPr>
        <w:ind w:firstLine="420" w:firstLineChars="0"/>
        <w:rPr>
          <w:rFonts w:hint="default"/>
          <w:sz w:val="24"/>
          <w:szCs w:val="24"/>
          <w:lang w:val="en-US" w:eastAsia="zh-CN"/>
        </w:rPr>
      </w:pPr>
      <w:r>
        <w:rPr>
          <w:rFonts w:hint="eastAsia"/>
          <w:sz w:val="24"/>
          <w:szCs w:val="24"/>
          <w:lang w:val="en-US" w:eastAsia="zh-CN"/>
        </w:rPr>
        <w:t>（1）在刚开始做后端的时候没有完全了解完开发的环境要求，只想急于求成做出一点东西，最后发现环境不适合，编译器不适配等问题最后还是要从头再来。万事开头难，不能因为难就随便开始，不然你后面会发现开的早其实没有用，环境和工具不行就是不行，你还要从头再来。</w:t>
      </w:r>
    </w:p>
    <w:p>
      <w:pPr>
        <w:numPr>
          <w:numId w:val="0"/>
        </w:numPr>
        <w:ind w:firstLine="420" w:firstLineChars="0"/>
        <w:rPr>
          <w:rFonts w:hint="default"/>
          <w:sz w:val="24"/>
          <w:szCs w:val="24"/>
          <w:lang w:val="en-US" w:eastAsia="zh-CN"/>
        </w:rPr>
      </w:pPr>
      <w:r>
        <w:rPr>
          <w:rFonts w:hint="eastAsia"/>
          <w:sz w:val="24"/>
          <w:szCs w:val="24"/>
          <w:lang w:val="en-US" w:eastAsia="zh-CN"/>
        </w:rPr>
        <w:t>（2）面对问题我们要做到的实解决和绕开，</w:t>
      </w:r>
      <w:r>
        <w:rPr>
          <w:rFonts w:hint="default"/>
          <w:sz w:val="24"/>
          <w:szCs w:val="24"/>
          <w:lang w:val="en-US" w:eastAsia="zh-CN"/>
        </w:rPr>
        <w:t>最初的功能设计中，涉及到较复杂的</w:t>
      </w:r>
      <w:r>
        <w:rPr>
          <w:rFonts w:hint="eastAsia"/>
          <w:sz w:val="24"/>
          <w:szCs w:val="24"/>
          <w:lang w:val="en-US" w:eastAsia="zh-CN"/>
        </w:rPr>
        <w:t>功能实现时</w:t>
      </w:r>
      <w:r>
        <w:rPr>
          <w:rFonts w:hint="default"/>
          <w:sz w:val="24"/>
          <w:szCs w:val="24"/>
          <w:lang w:val="en-US" w:eastAsia="zh-CN"/>
        </w:rPr>
        <w:t>。一开始的想法是通过修改功能简化</w:t>
      </w:r>
      <w:r>
        <w:rPr>
          <w:rFonts w:hint="eastAsia"/>
          <w:sz w:val="24"/>
          <w:szCs w:val="24"/>
          <w:lang w:val="en-US" w:eastAsia="zh-CN"/>
        </w:rPr>
        <w:t>，比如药品和病历的匹配，我没有多建一个匹配表，因为感觉麻烦，最后功能实现的时候发现不行，还是加上了</w:t>
      </w:r>
      <w:r>
        <w:rPr>
          <w:rFonts w:hint="default"/>
          <w:sz w:val="24"/>
          <w:szCs w:val="24"/>
          <w:lang w:val="en-US" w:eastAsia="zh-CN"/>
        </w:rPr>
        <w:t>。</w:t>
      </w:r>
      <w:r>
        <w:rPr>
          <w:rFonts w:hint="eastAsia"/>
          <w:sz w:val="24"/>
          <w:szCs w:val="24"/>
          <w:lang w:val="en-US" w:eastAsia="zh-CN"/>
        </w:rPr>
        <w:t>很多问题都是这样，好难啊做不到，删了吧，但其实</w:t>
      </w:r>
      <w:r>
        <w:rPr>
          <w:rFonts w:hint="default"/>
          <w:sz w:val="24"/>
          <w:szCs w:val="24"/>
          <w:lang w:val="en-US" w:eastAsia="zh-CN"/>
        </w:rPr>
        <w:t>在和小组成员协商过程中，</w:t>
      </w:r>
      <w:r>
        <w:rPr>
          <w:rFonts w:hint="eastAsia"/>
          <w:sz w:val="24"/>
          <w:szCs w:val="24"/>
          <w:lang w:val="en-US" w:eastAsia="zh-CN"/>
        </w:rPr>
        <w:t>我们最后还是</w:t>
      </w:r>
      <w:r>
        <w:rPr>
          <w:rFonts w:hint="default"/>
          <w:sz w:val="24"/>
          <w:szCs w:val="24"/>
          <w:lang w:val="en-US" w:eastAsia="zh-CN"/>
        </w:rPr>
        <w:t>保留了原来的想法，并克服了技术上的困难。</w:t>
      </w:r>
    </w:p>
    <w:p>
      <w:pPr>
        <w:numPr>
          <w:numId w:val="0"/>
        </w:numPr>
        <w:ind w:firstLine="420" w:firstLineChars="0"/>
        <w:rPr>
          <w:rFonts w:hint="default"/>
          <w:sz w:val="24"/>
          <w:szCs w:val="24"/>
          <w:lang w:val="en-US" w:eastAsia="zh-CN"/>
        </w:rPr>
      </w:pPr>
      <w:r>
        <w:rPr>
          <w:rFonts w:hint="eastAsia"/>
          <w:sz w:val="24"/>
          <w:szCs w:val="24"/>
          <w:lang w:val="en-US" w:eastAsia="zh-CN"/>
        </w:rPr>
        <w:t>（3）这次的项目后端开发让我对java框架有了更多的了解，也终于明白为什么有的老师说其实项目开发很简单，因为他就像填空题，他给了你框架和实现的方法，你去实现和写功能就可以，而且bean,mapper,service,controller的层次真的很清晰，什么功能该放哪里都很清楚，你自己后续修改调试包括给别人看都很方便。</w:t>
      </w:r>
    </w:p>
    <w:p>
      <w:pPr>
        <w:numPr>
          <w:numId w:val="0"/>
        </w:numPr>
        <w:ind w:firstLine="420" w:firstLineChars="0"/>
        <w:rPr>
          <w:rFonts w:hint="default"/>
          <w:sz w:val="24"/>
          <w:szCs w:val="24"/>
          <w:lang w:val="en-US" w:eastAsia="zh-CN"/>
        </w:rPr>
      </w:pPr>
      <w:r>
        <w:rPr>
          <w:rFonts w:hint="eastAsia"/>
          <w:sz w:val="24"/>
          <w:szCs w:val="24"/>
          <w:lang w:val="en-US" w:eastAsia="zh-CN"/>
        </w:rPr>
        <w:t>（4）通过此次的项目开发，我深切感受到了多学习一些优秀项目的益处，我最感谢的就是老师布置的那个源码阅读的作业，对我的开发真的很有用，很清晰的告诉我项目到底该怎么做，他也给我很多开发时的启发，也让我在功能开发不下去的时候解决我的疑惑。真的很感谢老师源码阅读的这个作业的布置，并且要求我们进行分析，真的很有用。</w:t>
      </w:r>
    </w:p>
    <w:p>
      <w:pPr>
        <w:numPr>
          <w:numId w:val="0"/>
        </w:numPr>
        <w:ind w:firstLine="420" w:firstLineChars="0"/>
        <w:rPr>
          <w:rFonts w:hint="default"/>
          <w:sz w:val="24"/>
          <w:szCs w:val="24"/>
          <w:lang w:val="en-US" w:eastAsia="zh-CN"/>
        </w:rPr>
      </w:pPr>
      <w:r>
        <w:rPr>
          <w:rFonts w:hint="eastAsia"/>
          <w:sz w:val="24"/>
          <w:szCs w:val="24"/>
          <w:lang w:val="en-US" w:eastAsia="zh-CN"/>
        </w:rPr>
        <w:t>（5）软件开发的</w:t>
      </w:r>
      <w:r>
        <w:rPr>
          <w:rFonts w:hint="default"/>
          <w:sz w:val="24"/>
          <w:szCs w:val="24"/>
          <w:lang w:val="en-US" w:eastAsia="zh-CN"/>
        </w:rPr>
        <w:t>过程基本需要自主学习。</w:t>
      </w:r>
      <w:r>
        <w:rPr>
          <w:rFonts w:hint="eastAsia"/>
          <w:sz w:val="24"/>
          <w:szCs w:val="24"/>
          <w:lang w:val="en-US" w:eastAsia="zh-CN"/>
        </w:rPr>
        <w:t>而且很多工具的介绍都是英文版的，但是看多了我也</w:t>
      </w:r>
      <w:r>
        <w:rPr>
          <w:rFonts w:hint="default"/>
          <w:sz w:val="24"/>
          <w:szCs w:val="24"/>
          <w:lang w:val="en-US" w:eastAsia="zh-CN"/>
        </w:rPr>
        <w:t>不再排斥官方文档的阅读，</w:t>
      </w:r>
      <w:r>
        <w:rPr>
          <w:rFonts w:hint="eastAsia"/>
          <w:sz w:val="24"/>
          <w:szCs w:val="24"/>
          <w:lang w:val="en-US" w:eastAsia="zh-CN"/>
        </w:rPr>
        <w:t>很多方法很多库其实编辑器已经给你做好了，但是需要你自己发现，</w:t>
      </w:r>
      <w:r>
        <w:rPr>
          <w:rFonts w:hint="default"/>
          <w:sz w:val="24"/>
          <w:szCs w:val="24"/>
          <w:lang w:val="en-US" w:eastAsia="zh-CN"/>
        </w:rPr>
        <w:t>能够从英文的帮助文档中找到自己需要的信息，是一个很大的突破。</w:t>
      </w:r>
    </w:p>
    <w:p>
      <w:pPr>
        <w:numPr>
          <w:numId w:val="0"/>
        </w:numPr>
        <w:ind w:firstLine="420" w:firstLineChars="0"/>
        <w:rPr>
          <w:rFonts w:hint="default"/>
          <w:sz w:val="24"/>
          <w:szCs w:val="24"/>
          <w:lang w:val="en-US" w:eastAsia="zh-CN"/>
        </w:rPr>
      </w:pPr>
      <w:r>
        <w:rPr>
          <w:rFonts w:hint="eastAsia"/>
          <w:sz w:val="24"/>
          <w:szCs w:val="24"/>
          <w:lang w:val="en-US" w:eastAsia="zh-CN"/>
        </w:rPr>
        <w:t>（6）这次实训的我深刻的感受就是，优秀的人会促使你的进步，和我一起开发后端的成员的代码水平是比我高的，他做的好，我看见了就会学习到，而且他的完成效率也促使着我不拖拉按时完成任务，比如当时他画完用例我画类图，虽然当时要求是一个模块就好，但是他把整个系统功能都画了出来，我受其影响，研究了一下午，把整个系统的类图全画了出来，当时真的很有成就感，其实你画出来了，你要做什么也就很清晰了，所以说要和优秀的人一起学习。</w:t>
      </w:r>
    </w:p>
    <w:p>
      <w:pPr>
        <w:numPr>
          <w:numId w:val="0"/>
        </w:numPr>
        <w:ind w:firstLine="420" w:firstLineChars="0"/>
        <w:rPr>
          <w:rFonts w:hint="default"/>
          <w:sz w:val="24"/>
          <w:szCs w:val="24"/>
          <w:lang w:val="en-US" w:eastAsia="zh-CN"/>
        </w:rPr>
      </w:pPr>
      <w:r>
        <w:rPr>
          <w:rFonts w:hint="eastAsia"/>
          <w:sz w:val="24"/>
          <w:szCs w:val="24"/>
          <w:lang w:val="en-US" w:eastAsia="zh-CN"/>
        </w:rPr>
        <w:t>（7）在这次的项目开发中，自己的时间安排其实并不是很合理，整体呈现出前松后紧的状态，对自己的能力估计不是很准确，导致有的计划一天完成的任务，需要耗费两天甚至三天的时间。</w:t>
      </w:r>
    </w:p>
    <w:p>
      <w:pPr>
        <w:numPr>
          <w:numId w:val="0"/>
        </w:numPr>
        <w:ind w:firstLine="420" w:firstLineChars="0"/>
        <w:rPr>
          <w:rFonts w:hint="default"/>
          <w:sz w:val="24"/>
          <w:szCs w:val="24"/>
          <w:lang w:val="en-US" w:eastAsia="zh-CN"/>
        </w:rPr>
      </w:pPr>
      <w:r>
        <w:rPr>
          <w:rFonts w:hint="eastAsia"/>
          <w:sz w:val="24"/>
          <w:szCs w:val="24"/>
          <w:lang w:val="en-US" w:eastAsia="zh-CN"/>
        </w:rPr>
        <w:t>（8）这次开发我深刻感受到了交流的重要性，其实我们的开发开始是比较靠后的，有的组在4月之前就开始做，但是我们每天都开一次小会，两三天线下开会一起开发，真的有感受到效率，项目每天肉眼可见的形成，开发的效率非常高，虽然做的多，但又没觉得特别辛苦，因为有问题可以一起解决，需要交流的地方也可以及时沟通，所以也没有很辛苦。</w:t>
      </w:r>
    </w:p>
    <w:p>
      <w:pPr>
        <w:numPr>
          <w:numId w:val="0"/>
        </w:numPr>
        <w:ind w:firstLine="420" w:firstLineChars="0"/>
        <w:rPr>
          <w:rFonts w:hint="default"/>
          <w:sz w:val="24"/>
          <w:szCs w:val="24"/>
          <w:lang w:val="en-US" w:eastAsia="zh-CN"/>
        </w:rPr>
      </w:pPr>
      <w:r>
        <w:rPr>
          <w:rFonts w:hint="eastAsia"/>
          <w:sz w:val="24"/>
          <w:szCs w:val="24"/>
          <w:lang w:val="en-US" w:eastAsia="zh-CN"/>
        </w:rPr>
        <w:t>（9）这次开发我感受到了前后端开发的优越性，之前实训我们是按界面分的各做各的，我现在懂了为什么要分前后端，你可以更好的掌握一个方面，并去进行开发，分工也会更加清晰，有问题之后你可以很清楚的知道问题在哪，而不是晕头转向。</w:t>
      </w:r>
    </w:p>
    <w:p>
      <w:pPr>
        <w:numPr>
          <w:numId w:val="0"/>
        </w:numPr>
        <w:ind w:firstLine="420" w:firstLineChars="0"/>
        <w:rPr>
          <w:rFonts w:hint="default" w:ascii="黑体" w:hAnsi="黑体" w:eastAsia="黑体" w:cs="黑体"/>
          <w:sz w:val="24"/>
          <w:szCs w:val="24"/>
          <w:lang w:val="en-US" w:eastAsia="zh-CN"/>
        </w:rPr>
      </w:pPr>
      <w:r>
        <w:rPr>
          <w:rFonts w:hint="eastAsia"/>
          <w:sz w:val="24"/>
          <w:szCs w:val="24"/>
          <w:lang w:val="en-US" w:eastAsia="zh-CN"/>
        </w:rPr>
        <w:t>（10）此次软件开发是我第一次接除git，它真的非常优越，以前我们一起小组合作，最头疼的就是每个人电脑上东西都不一样，合的超级麻烦，你用git就会很方便，每一次更新都会显示，别人代码写好了你拉取一下就好了，很适合多人开发，也挺适合自己写东西进行更新，我觉得我以后离不开git了。</w:t>
      </w:r>
    </w:p>
    <w:p>
      <w:pPr>
        <w:numPr>
          <w:ilvl w:val="0"/>
          <w:numId w:val="0"/>
        </w:numPr>
        <w:ind w:firstLine="420" w:firstLineChars="0"/>
        <w:jc w:val="left"/>
        <w:rPr>
          <w:rFonts w:hint="default" w:ascii="黑体" w:hAnsi="黑体" w:eastAsia="黑体" w:cs="黑体"/>
          <w:sz w:val="24"/>
          <w:szCs w:val="24"/>
          <w:lang w:val="en-US" w:eastAsia="zh-CN"/>
        </w:rPr>
      </w:pPr>
    </w:p>
    <w:p>
      <w:pPr>
        <w:numPr>
          <w:ilvl w:val="0"/>
          <w:numId w:val="0"/>
        </w:numPr>
        <w:ind w:firstLine="420" w:firstLineChars="0"/>
        <w:jc w:val="left"/>
        <w:outlineLvl w:val="2"/>
        <w:rPr>
          <w:rFonts w:hint="eastAsia" w:ascii="黑体" w:hAnsi="黑体" w:eastAsia="黑体" w:cs="黑体"/>
          <w:sz w:val="24"/>
          <w:szCs w:val="24"/>
          <w:lang w:val="en-US" w:eastAsia="zh-CN"/>
        </w:rPr>
      </w:pPr>
      <w:bookmarkStart w:id="69" w:name="_Toc31245"/>
      <w:r>
        <w:rPr>
          <w:rFonts w:hint="eastAsia" w:ascii="黑体" w:hAnsi="黑体" w:eastAsia="黑体" w:cs="黑体"/>
          <w:sz w:val="24"/>
          <w:szCs w:val="24"/>
          <w:lang w:val="en-US" w:eastAsia="zh-CN"/>
        </w:rPr>
        <w:t>7.2.6 组员 王靖雄</w:t>
      </w:r>
      <w:bookmarkEnd w:id="69"/>
    </w:p>
    <w:p>
      <w:pPr>
        <w:ind w:firstLine="420" w:firstLineChars="0"/>
        <w:rPr>
          <w:rFonts w:hint="default" w:eastAsiaTheme="minorEastAsia"/>
          <w:b/>
          <w:bCs/>
          <w:sz w:val="24"/>
          <w:szCs w:val="24"/>
          <w:lang w:val="en-US" w:eastAsia="zh-CN"/>
        </w:rPr>
      </w:pPr>
      <w:r>
        <w:rPr>
          <w:rFonts w:hint="eastAsia"/>
          <w:b/>
          <w:bCs/>
          <w:sz w:val="24"/>
          <w:szCs w:val="24"/>
          <w:lang w:val="en-US" w:eastAsia="zh-CN"/>
        </w:rPr>
        <w:t>学习收获</w:t>
      </w:r>
    </w:p>
    <w:p>
      <w:pPr>
        <w:ind w:firstLine="420" w:firstLineChars="0"/>
        <w:rPr>
          <w:sz w:val="24"/>
          <w:szCs w:val="24"/>
        </w:rPr>
      </w:pPr>
      <w:r>
        <w:rPr>
          <w:rFonts w:hint="eastAsia"/>
          <w:sz w:val="24"/>
          <w:szCs w:val="24"/>
        </w:rPr>
        <w:t>经过本次项目实训，我接触了过去可能不大敢上手的</w:t>
      </w:r>
      <w:r>
        <w:rPr>
          <w:sz w:val="24"/>
          <w:szCs w:val="24"/>
        </w:rPr>
        <w:t>SpringBoot</w:t>
      </w:r>
      <w:r>
        <w:rPr>
          <w:rFonts w:hint="eastAsia"/>
          <w:sz w:val="24"/>
          <w:szCs w:val="24"/>
        </w:rPr>
        <w:t>，在实际后端开发过程中，我深刻体会到S</w:t>
      </w:r>
      <w:r>
        <w:rPr>
          <w:sz w:val="24"/>
          <w:szCs w:val="24"/>
        </w:rPr>
        <w:t>pringBoot</w:t>
      </w:r>
      <w:r>
        <w:rPr>
          <w:rFonts w:hint="eastAsia"/>
          <w:sz w:val="24"/>
          <w:szCs w:val="24"/>
        </w:rPr>
        <w:t>简化编码、简化配置、简化部署、简化监控的强大优势。</w:t>
      </w:r>
      <w:r>
        <w:rPr>
          <w:sz w:val="24"/>
          <w:szCs w:val="24"/>
        </w:rPr>
        <w:t>从最初的选题、需求分析到实际开发，不断测试迭代，到此刻总结本次开发，我投入到每一个环节中，感受项目开发全过程，体会软件工程思想。通过本次小组开发，我不断学习后端开发相关的知识，并在不断试错纠错的过程中取得进步，在小组每晚开会总结中不断成长。感恩组长组员、感恩此次项目开发经历，相信我们在一起，能做到最好！</w:t>
      </w:r>
    </w:p>
    <w:p>
      <w:pPr>
        <w:numPr>
          <w:ilvl w:val="0"/>
          <w:numId w:val="0"/>
        </w:numPr>
        <w:ind w:firstLine="420" w:firstLineChars="0"/>
        <w:jc w:val="left"/>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教训总结</w:t>
      </w:r>
    </w:p>
    <w:p>
      <w:pPr>
        <w:ind w:firstLine="420" w:firstLineChars="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SpringBoot中有一个非常重要的，也是过去很少接触的内容叫注解，本次开发中由于不了解，在网上找的教程五花八门，在注解上我走了弯路，甚至在项目结束后，我还是不是很理解有的地方注解为什么要这么写，只是依葫芦画瓢去完成。</w:t>
      </w:r>
    </w:p>
    <w:p>
      <w:pPr>
        <w:ind w:firstLine="420" w:firstLineChars="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对于任何新知识，一定要深入理解之后再上手，不要失去全局观。在此次开发时，SpringBoot对我来说是完全的新知识，我一开始上手时就觉得根据老师给的博客源码照着慢慢写就能写明白，但是这样效率很低。今后接触新的开发技术一定要先把它大致的思路弄懂，再去慢慢学习，不能急于求成。</w:t>
      </w:r>
    </w:p>
    <w:p>
      <w:pPr>
        <w:ind w:firstLine="420" w:firstLineChars="0"/>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代码调试、模块测试工作很复杂，虽然不追求一步到位，但尽量还是能在一开始写的时候就保持清晰的思路能把它写得像模像样。此外，在DeBug的时候一定要有耐心，不能只依靠最显眼的报错来调试，要慢慢去看每一个后台输出，这样反而能更快的找到错误原因。要学会挑选论坛博客，不能网上一搜直接就开始改，仔细看过思考过以后再来修改自己的能减少许多麻烦。</w:t>
      </w:r>
    </w:p>
    <w:p>
      <w:pPr>
        <w:numPr>
          <w:ilvl w:val="0"/>
          <w:numId w:val="0"/>
        </w:numPr>
        <w:ind w:firstLine="420" w:firstLineChars="0"/>
        <w:jc w:val="left"/>
        <w:rPr>
          <w:rFonts w:hint="eastAsia" w:ascii="宋体" w:hAnsi="宋体" w:eastAsia="宋体" w:cs="宋体"/>
          <w:b/>
          <w:bCs/>
          <w:sz w:val="24"/>
          <w:szCs w:val="24"/>
          <w:lang w:val="en-US" w:eastAsia="zh-CN"/>
        </w:rPr>
      </w:pPr>
    </w:p>
    <w:p>
      <w:pPr>
        <w:numPr>
          <w:ilvl w:val="0"/>
          <w:numId w:val="0"/>
        </w:numPr>
        <w:ind w:firstLine="420" w:firstLineChars="0"/>
        <w:jc w:val="left"/>
        <w:rPr>
          <w:rFonts w:hint="default" w:ascii="黑体" w:hAnsi="黑体" w:eastAsia="黑体" w:cs="黑体"/>
          <w:sz w:val="24"/>
          <w:szCs w:val="24"/>
          <w:lang w:val="en-US" w:eastAsia="zh-CN"/>
        </w:rPr>
      </w:pPr>
    </w:p>
    <w:p>
      <w:pPr>
        <w:numPr>
          <w:ilvl w:val="0"/>
          <w:numId w:val="0"/>
        </w:numPr>
        <w:ind w:firstLine="420" w:firstLineChars="0"/>
        <w:jc w:val="left"/>
        <w:rPr>
          <w:rFonts w:hint="default" w:ascii="黑体" w:hAnsi="黑体" w:eastAsia="黑体" w:cs="黑体"/>
          <w:sz w:val="28"/>
          <w:szCs w:val="28"/>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Helvetica">
    <w:altName w:val="Arial"/>
    <w:panose1 w:val="00000000000000000000"/>
    <w:charset w:val="00"/>
    <w:family w:val="auto"/>
    <w:pitch w:val="default"/>
    <w:sig w:usb0="00000000" w:usb1="00000000" w:usb2="00000000" w:usb3="00000000" w:csb0="00000000" w:csb1="00000000"/>
  </w:font>
  <w:font w:name="Arial">
    <w:panose1 w:val="020B0604020202020204"/>
    <w:charset w:val="00"/>
    <w:family w:val="auto"/>
    <w:pitch w:val="default"/>
    <w:sig w:usb0="E0002EFF" w:usb1="C000785B" w:usb2="00000009" w:usb3="00000000" w:csb0="400001FF" w:csb1="FFFF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092AC71"/>
    <w:multiLevelType w:val="singleLevel"/>
    <w:tmpl w:val="9092AC71"/>
    <w:lvl w:ilvl="0" w:tentative="0">
      <w:start w:val="1"/>
      <w:numFmt w:val="bullet"/>
      <w:lvlText w:val=""/>
      <w:lvlJc w:val="left"/>
      <w:pPr>
        <w:ind w:left="420" w:hanging="420"/>
      </w:pPr>
      <w:rPr>
        <w:rFonts w:hint="default" w:ascii="Wingdings" w:hAnsi="Wingdings"/>
      </w:rPr>
    </w:lvl>
  </w:abstractNum>
  <w:abstractNum w:abstractNumId="1">
    <w:nsid w:val="952C950E"/>
    <w:multiLevelType w:val="singleLevel"/>
    <w:tmpl w:val="952C950E"/>
    <w:lvl w:ilvl="0" w:tentative="0">
      <w:start w:val="1"/>
      <w:numFmt w:val="bullet"/>
      <w:lvlText w:val=""/>
      <w:lvlJc w:val="left"/>
      <w:pPr>
        <w:tabs>
          <w:tab w:val="left" w:pos="420"/>
        </w:tabs>
        <w:ind w:left="840" w:hanging="420"/>
      </w:pPr>
      <w:rPr>
        <w:rFonts w:hint="default" w:ascii="Wingdings" w:hAnsi="Wingdings"/>
      </w:rPr>
    </w:lvl>
  </w:abstractNum>
  <w:abstractNum w:abstractNumId="2">
    <w:nsid w:val="A029C2C0"/>
    <w:multiLevelType w:val="singleLevel"/>
    <w:tmpl w:val="A029C2C0"/>
    <w:lvl w:ilvl="0" w:tentative="0">
      <w:start w:val="1"/>
      <w:numFmt w:val="bullet"/>
      <w:lvlText w:val=""/>
      <w:lvlJc w:val="left"/>
      <w:pPr>
        <w:tabs>
          <w:tab w:val="left" w:pos="420"/>
        </w:tabs>
        <w:ind w:left="840" w:hanging="420"/>
      </w:pPr>
      <w:rPr>
        <w:rFonts w:hint="default" w:ascii="Wingdings" w:hAnsi="Wingdings"/>
      </w:rPr>
    </w:lvl>
  </w:abstractNum>
  <w:abstractNum w:abstractNumId="3">
    <w:nsid w:val="C6DC6096"/>
    <w:multiLevelType w:val="singleLevel"/>
    <w:tmpl w:val="C6DC6096"/>
    <w:lvl w:ilvl="0" w:tentative="0">
      <w:start w:val="6"/>
      <w:numFmt w:val="decimal"/>
      <w:lvlText w:val="%1."/>
      <w:lvlJc w:val="left"/>
      <w:pPr>
        <w:tabs>
          <w:tab w:val="left" w:pos="312"/>
        </w:tabs>
      </w:pPr>
    </w:lvl>
  </w:abstractNum>
  <w:abstractNum w:abstractNumId="4">
    <w:nsid w:val="CFA73AE8"/>
    <w:multiLevelType w:val="multilevel"/>
    <w:tmpl w:val="CFA73AE8"/>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tabs>
          <w:tab w:val="left" w:pos="840"/>
        </w:tabs>
        <w:ind w:left="840" w:leftChars="0" w:hanging="420" w:firstLineChars="0"/>
      </w:pPr>
      <w:rPr>
        <w:rFonts w:hint="default" w:ascii="Wingdings" w:hAnsi="Wingdings"/>
      </w:rPr>
    </w:lvl>
    <w:lvl w:ilvl="2" w:tentative="0">
      <w:start w:val="1"/>
      <w:numFmt w:val="bullet"/>
      <w:lvlText w:val=""/>
      <w:lvlJc w:val="left"/>
      <w:pPr>
        <w:tabs>
          <w:tab w:val="left" w:pos="1260"/>
        </w:tabs>
        <w:ind w:left="1260" w:leftChars="0" w:hanging="420" w:firstLineChars="0"/>
      </w:pPr>
      <w:rPr>
        <w:rFonts w:hint="default" w:ascii="Wingdings" w:hAnsi="Wingdings"/>
      </w:rPr>
    </w:lvl>
    <w:lvl w:ilvl="3" w:tentative="0">
      <w:start w:val="1"/>
      <w:numFmt w:val="bullet"/>
      <w:lvlText w:val=""/>
      <w:lvlJc w:val="left"/>
      <w:pPr>
        <w:tabs>
          <w:tab w:val="left" w:pos="1680"/>
        </w:tabs>
        <w:ind w:left="1680" w:leftChars="0" w:hanging="420" w:firstLineChars="0"/>
      </w:pPr>
      <w:rPr>
        <w:rFonts w:hint="default" w:ascii="Wingdings" w:hAnsi="Wingdings"/>
      </w:rPr>
    </w:lvl>
    <w:lvl w:ilvl="4" w:tentative="0">
      <w:start w:val="1"/>
      <w:numFmt w:val="bullet"/>
      <w:lvlText w:val=""/>
      <w:lvlJc w:val="left"/>
      <w:pPr>
        <w:tabs>
          <w:tab w:val="left" w:pos="2100"/>
        </w:tabs>
        <w:ind w:left="2100" w:leftChars="0" w:hanging="420" w:firstLineChars="0"/>
      </w:pPr>
      <w:rPr>
        <w:rFonts w:hint="default" w:ascii="Wingdings" w:hAnsi="Wingdings"/>
      </w:rPr>
    </w:lvl>
    <w:lvl w:ilvl="5" w:tentative="0">
      <w:start w:val="1"/>
      <w:numFmt w:val="bullet"/>
      <w:lvlText w:val=""/>
      <w:lvlJc w:val="left"/>
      <w:pPr>
        <w:tabs>
          <w:tab w:val="left" w:pos="2520"/>
        </w:tabs>
        <w:ind w:left="2520" w:leftChars="0" w:hanging="420" w:firstLineChars="0"/>
      </w:pPr>
      <w:rPr>
        <w:rFonts w:hint="default" w:ascii="Wingdings" w:hAnsi="Wingdings"/>
      </w:rPr>
    </w:lvl>
    <w:lvl w:ilvl="6" w:tentative="0">
      <w:start w:val="1"/>
      <w:numFmt w:val="bullet"/>
      <w:lvlText w:val=""/>
      <w:lvlJc w:val="left"/>
      <w:pPr>
        <w:tabs>
          <w:tab w:val="left" w:pos="2940"/>
        </w:tabs>
        <w:ind w:left="2940" w:leftChars="0" w:hanging="420" w:firstLineChars="0"/>
      </w:pPr>
      <w:rPr>
        <w:rFonts w:hint="default" w:ascii="Wingdings" w:hAnsi="Wingdings"/>
      </w:rPr>
    </w:lvl>
    <w:lvl w:ilvl="7" w:tentative="0">
      <w:start w:val="1"/>
      <w:numFmt w:val="bullet"/>
      <w:lvlText w:val=""/>
      <w:lvlJc w:val="left"/>
      <w:pPr>
        <w:tabs>
          <w:tab w:val="left" w:pos="3360"/>
        </w:tabs>
        <w:ind w:left="3360" w:leftChars="0" w:hanging="420" w:firstLineChars="0"/>
      </w:pPr>
      <w:rPr>
        <w:rFonts w:hint="default" w:ascii="Wingdings" w:hAnsi="Wingdings"/>
      </w:rPr>
    </w:lvl>
    <w:lvl w:ilvl="8" w:tentative="0">
      <w:start w:val="1"/>
      <w:numFmt w:val="bullet"/>
      <w:lvlText w:val=""/>
      <w:lvlJc w:val="left"/>
      <w:pPr>
        <w:tabs>
          <w:tab w:val="left" w:pos="3780"/>
        </w:tabs>
        <w:ind w:left="3780" w:leftChars="0" w:hanging="420" w:firstLineChars="0"/>
      </w:pPr>
      <w:rPr>
        <w:rFonts w:hint="default" w:ascii="Wingdings" w:hAnsi="Wingdings"/>
      </w:rPr>
    </w:lvl>
  </w:abstractNum>
  <w:abstractNum w:abstractNumId="5">
    <w:nsid w:val="E518F38B"/>
    <w:multiLevelType w:val="singleLevel"/>
    <w:tmpl w:val="E518F38B"/>
    <w:lvl w:ilvl="0" w:tentative="0">
      <w:start w:val="1"/>
      <w:numFmt w:val="bullet"/>
      <w:lvlText w:val=""/>
      <w:lvlJc w:val="left"/>
      <w:pPr>
        <w:ind w:left="420" w:hanging="420"/>
      </w:pPr>
      <w:rPr>
        <w:rFonts w:hint="default" w:ascii="Wingdings" w:hAnsi="Wingdings"/>
      </w:rPr>
    </w:lvl>
  </w:abstractNum>
  <w:abstractNum w:abstractNumId="6">
    <w:nsid w:val="FC376812"/>
    <w:multiLevelType w:val="singleLevel"/>
    <w:tmpl w:val="FC376812"/>
    <w:lvl w:ilvl="0" w:tentative="0">
      <w:start w:val="1"/>
      <w:numFmt w:val="decimal"/>
      <w:suff w:val="nothing"/>
      <w:lvlText w:val="（%1）"/>
      <w:lvlJc w:val="left"/>
    </w:lvl>
  </w:abstractNum>
  <w:abstractNum w:abstractNumId="7">
    <w:nsid w:val="0855F0C4"/>
    <w:multiLevelType w:val="singleLevel"/>
    <w:tmpl w:val="0855F0C4"/>
    <w:lvl w:ilvl="0" w:tentative="0">
      <w:start w:val="1"/>
      <w:numFmt w:val="bullet"/>
      <w:lvlText w:val=""/>
      <w:lvlJc w:val="left"/>
      <w:pPr>
        <w:ind w:left="420" w:hanging="420"/>
      </w:pPr>
      <w:rPr>
        <w:rFonts w:hint="default" w:ascii="Wingdings" w:hAnsi="Wingdings"/>
      </w:rPr>
    </w:lvl>
  </w:abstractNum>
  <w:abstractNum w:abstractNumId="8">
    <w:nsid w:val="23CDC7F8"/>
    <w:multiLevelType w:val="singleLevel"/>
    <w:tmpl w:val="23CDC7F8"/>
    <w:lvl w:ilvl="0" w:tentative="0">
      <w:start w:val="2"/>
      <w:numFmt w:val="decimal"/>
      <w:suff w:val="nothing"/>
      <w:lvlText w:val="（%1）"/>
      <w:lvlJc w:val="left"/>
    </w:lvl>
  </w:abstractNum>
  <w:abstractNum w:abstractNumId="9">
    <w:nsid w:val="29B2FCEB"/>
    <w:multiLevelType w:val="singleLevel"/>
    <w:tmpl w:val="29B2FCEB"/>
    <w:lvl w:ilvl="0" w:tentative="0">
      <w:start w:val="2"/>
      <w:numFmt w:val="decimal"/>
      <w:suff w:val="nothing"/>
      <w:lvlText w:val="（%1）"/>
      <w:lvlJc w:val="left"/>
    </w:lvl>
  </w:abstractNum>
  <w:num w:numId="1">
    <w:abstractNumId w:val="6"/>
  </w:num>
  <w:num w:numId="2">
    <w:abstractNumId w:val="0"/>
  </w:num>
  <w:num w:numId="3">
    <w:abstractNumId w:val="5"/>
  </w:num>
  <w:num w:numId="4">
    <w:abstractNumId w:val="4"/>
  </w:num>
  <w:num w:numId="5">
    <w:abstractNumId w:val="9"/>
  </w:num>
  <w:num w:numId="6">
    <w:abstractNumId w:val="3"/>
  </w:num>
  <w:num w:numId="7">
    <w:abstractNumId w:val="1"/>
  </w:num>
  <w:num w:numId="8">
    <w:abstractNumId w:val="7"/>
  </w:num>
  <w:num w:numId="9">
    <w:abstractNumId w:val="8"/>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YyNTNmZTM2ODI4MTBhY2I0OGUwY2UxZWFlNjJiZTAifQ=="/>
  </w:docVars>
  <w:rsids>
    <w:rsidRoot w:val="00000000"/>
    <w:rsid w:val="17B15242"/>
    <w:rsid w:val="21B87493"/>
    <w:rsid w:val="23F902B8"/>
    <w:rsid w:val="2EC97010"/>
    <w:rsid w:val="3A8D7FAE"/>
    <w:rsid w:val="6E01180B"/>
    <w:rsid w:val="74261897"/>
    <w:rsid w:val="7640104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Normal (Web)"/>
    <w:basedOn w:val="1"/>
    <w:qFormat/>
    <w:uiPriority w:val="0"/>
    <w:rPr>
      <w:sz w:val="24"/>
    </w:rPr>
  </w:style>
  <w:style w:type="character" w:styleId="5">
    <w:name w:val="Hyperlink"/>
    <w:basedOn w:val="4"/>
    <w:qFormat/>
    <w:uiPriority w:val="0"/>
    <w:rPr>
      <w:color w:val="0000FF"/>
      <w:u w:val="single"/>
    </w:rPr>
  </w:style>
  <w:style w:type="character" w:customStyle="1" w:styleId="6">
    <w:name w:val="font21"/>
    <w:basedOn w:val="4"/>
    <w:qFormat/>
    <w:uiPriority w:val="0"/>
    <w:rPr>
      <w:rFonts w:ascii="Calibri" w:hAnsi="Calibri" w:cs="Calibri"/>
      <w:color w:val="000000"/>
      <w:sz w:val="21"/>
      <w:szCs w:val="21"/>
      <w:u w:val="none"/>
    </w:rPr>
  </w:style>
  <w:style w:type="character" w:customStyle="1" w:styleId="7">
    <w:name w:val="font11"/>
    <w:basedOn w:val="4"/>
    <w:qFormat/>
    <w:uiPriority w:val="0"/>
    <w:rPr>
      <w:rFonts w:hint="eastAsia" w:ascii="宋体" w:hAnsi="宋体" w:eastAsia="宋体" w:cs="宋体"/>
      <w:color w:val="000000"/>
      <w:sz w:val="21"/>
      <w:szCs w:val="21"/>
      <w:u w:val="none"/>
    </w:rPr>
  </w:style>
  <w:style w:type="paragraph" w:styleId="8">
    <w:name w:val="List Paragraph"/>
    <w:basedOn w:val="1"/>
    <w:qFormat/>
    <w:uiPriority w:val="34"/>
    <w:pPr>
      <w:ind w:firstLine="420" w:firstLineChars="200"/>
    </w:pPr>
  </w:style>
  <w:style w:type="character" w:customStyle="1" w:styleId="9">
    <w:name w:val="font31"/>
    <w:basedOn w:val="4"/>
    <w:uiPriority w:val="0"/>
    <w:rPr>
      <w:rFonts w:ascii="Helvetica" w:hAnsi="Helvetica" w:eastAsia="Helvetica" w:cs="Helvetica"/>
      <w:color w:val="333333"/>
      <w:sz w:val="24"/>
      <w:szCs w:val="24"/>
      <w:u w:val="none"/>
    </w:rPr>
  </w:style>
  <w:style w:type="character" w:customStyle="1" w:styleId="10">
    <w:name w:val="font01"/>
    <w:basedOn w:val="4"/>
    <w:uiPriority w:val="0"/>
    <w:rPr>
      <w:rFonts w:hint="eastAsia" w:ascii="宋体" w:hAnsi="宋体" w:eastAsia="宋体" w:cs="宋体"/>
      <w:color w:val="333333"/>
      <w:sz w:val="24"/>
      <w:szCs w:val="24"/>
      <w:u w:val="none"/>
    </w:rPr>
  </w:style>
  <w:style w:type="character" w:customStyle="1" w:styleId="11">
    <w:name w:val="font41"/>
    <w:basedOn w:val="4"/>
    <w:qFormat/>
    <w:uiPriority w:val="0"/>
    <w:rPr>
      <w:rFonts w:hint="eastAsia" w:ascii="宋体" w:hAnsi="宋体" w:eastAsia="宋体" w:cs="宋体"/>
      <w:color w:val="000000"/>
      <w:sz w:val="21"/>
      <w:szCs w:val="21"/>
      <w:u w:val="none"/>
    </w:rPr>
  </w:style>
  <w:style w:type="paragraph" w:customStyle="1" w:styleId="12">
    <w:name w:val="WPSOffice手动目录 1"/>
    <w:uiPriority w:val="0"/>
    <w:pPr>
      <w:ind w:leftChars="0"/>
    </w:pPr>
    <w:rPr>
      <w:sz w:val="20"/>
      <w:szCs w:val="20"/>
    </w:rPr>
  </w:style>
  <w:style w:type="paragraph" w:customStyle="1" w:styleId="13">
    <w:name w:val="WPSOffice手动目录 2"/>
    <w:uiPriority w:val="0"/>
    <w:pPr>
      <w:ind w:leftChars="200"/>
    </w:pPr>
    <w:rPr>
      <w:sz w:val="20"/>
      <w:szCs w:val="20"/>
    </w:rPr>
  </w:style>
  <w:style w:type="paragraph" w:customStyle="1" w:styleId="14">
    <w:name w:val="WPSOffice手动目录 3"/>
    <w:uiPriority w:val="0"/>
    <w:pPr>
      <w:ind w:leftChars="400"/>
    </w:pPr>
    <w:rPr>
      <w:sz w:val="20"/>
      <w:szCs w:val="20"/>
    </w:rPr>
  </w:style>
</w:styles>
</file>

<file path=word/_rels/document.xml.rels><?xml version="1.0" encoding="UTF-8" standalone="yes"?>
<Relationships xmlns="http://schemas.openxmlformats.org/package/2006/relationships"><Relationship Id="rId9" Type="http://schemas.openxmlformats.org/officeDocument/2006/relationships/chart" Target="charts/chart1.xml"/><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3" Type="http://schemas.openxmlformats.org/officeDocument/2006/relationships/fontTable" Target="fontTable.xml"/><Relationship Id="rId22" Type="http://schemas.openxmlformats.org/officeDocument/2006/relationships/numbering" Target="numbering.xml"/><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chart" Target="charts/chart2.xml"/><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charts/_rels/chart1.xml.rels><?xml version="1.0" encoding="UTF-8" standalone="yes"?>
<Relationships xmlns="http://schemas.openxmlformats.org/package/2006/relationships"><Relationship Id="rId3" Type="http://schemas.microsoft.com/office/2011/relationships/chartColorStyle" Target="colors1.xml"/><Relationship Id="rId2" Type="http://schemas.microsoft.com/office/2011/relationships/chartStyle" Target="style1.xml"/><Relationship Id="rId1" Type="http://schemas.openxmlformats.org/officeDocument/2006/relationships/package" Target="../embeddings/Workbook1.xlsx"/></Relationships>
</file>

<file path=word/charts/_rels/chart2.xml.rels><?xml version="1.0" encoding="UTF-8" standalone="yes"?>
<Relationships xmlns="http://schemas.openxmlformats.org/package/2006/relationships"><Relationship Id="rId3" Type="http://schemas.microsoft.com/office/2011/relationships/chartColorStyle" Target="colors2.xml"/><Relationship Id="rId2" Type="http://schemas.microsoft.com/office/2011/relationships/chartStyle" Target="style2.xml"/><Relationship Id="rId1" Type="http://schemas.openxmlformats.org/officeDocument/2006/relationships/package" Target="../embeddings/Workbook2.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defTabSz="914400">
              <a:defRPr lang="zh-CN" sz="1400" b="0" i="0" u="none" strike="noStrike" kern="1200" spc="0" baseline="0">
                <a:solidFill>
                  <a:schemeClr val="tx1">
                    <a:lumMod val="65000"/>
                    <a:lumOff val="35000"/>
                  </a:schemeClr>
                </a:solidFill>
                <a:latin typeface="+mn-lt"/>
                <a:ea typeface="+mn-ea"/>
                <a:cs typeface="+mn-cs"/>
              </a:defRPr>
            </a:pPr>
            <a:r>
              <a:rPr lang="zh-CN" altLang="en-US"/>
              <a:t>第一轮迭代燃尽图</a:t>
            </a:r>
            <a:endParaRPr lang="zh-CN" altLang="en-US"/>
          </a:p>
        </c:rich>
      </c:tx>
      <c:layout/>
      <c:overlay val="0"/>
      <c:spPr>
        <a:noFill/>
        <a:ln>
          <a:noFill/>
        </a:ln>
        <a:effectLst/>
      </c:spPr>
    </c:title>
    <c:autoTitleDeleted val="0"/>
    <c:plotArea>
      <c:layout>
        <c:manualLayout>
          <c:layoutTarget val="inner"/>
          <c:xMode val="edge"/>
          <c:yMode val="edge"/>
          <c:x val="0.0731279418057338"/>
          <c:y val="0.215301286391334"/>
          <c:w val="0.794009413778348"/>
          <c:h val="0.605856465809072"/>
        </c:manualLayout>
      </c:layout>
      <c:lineChart>
        <c:grouping val="standard"/>
        <c:varyColors val="0"/>
        <c:ser>
          <c:idx val="0"/>
          <c:order val="0"/>
          <c:tx>
            <c:strRef>
              <c:f>Sheet1!$B$1</c:f>
              <c:strCache>
                <c:ptCount val="1"/>
                <c:pt idx="0">
                  <c:v>参考线</c:v>
                </c:pt>
              </c:strCache>
            </c:strRef>
          </c:tx>
          <c:spPr>
            <a:ln w="28575" cap="rnd">
              <a:solidFill>
                <a:schemeClr val="accent1"/>
              </a:solidFill>
              <a:round/>
            </a:ln>
            <a:effectLst/>
          </c:spPr>
          <c:marker>
            <c:symbol val="none"/>
          </c:marker>
          <c:dLbls>
            <c:delete val="1"/>
          </c:dLbls>
          <c:cat>
            <c:numRef>
              <c:f>Sheet1!$A$2:$A$9</c:f>
              <c:numCache>
                <c:formatCode>General</c:formatCode>
                <c:ptCount val="8"/>
                <c:pt idx="0">
                  <c:v>0</c:v>
                </c:pt>
                <c:pt idx="1">
                  <c:v>1</c:v>
                </c:pt>
                <c:pt idx="2">
                  <c:v>2</c:v>
                </c:pt>
                <c:pt idx="3">
                  <c:v>3</c:v>
                </c:pt>
                <c:pt idx="4">
                  <c:v>4</c:v>
                </c:pt>
                <c:pt idx="5">
                  <c:v>5</c:v>
                </c:pt>
                <c:pt idx="6">
                  <c:v>6</c:v>
                </c:pt>
                <c:pt idx="7">
                  <c:v>7</c:v>
                </c:pt>
              </c:numCache>
            </c:numRef>
          </c:cat>
          <c:val>
            <c:numRef>
              <c:f>Sheet1!$B$2:$B$9</c:f>
              <c:numCache>
                <c:formatCode>General</c:formatCode>
                <c:ptCount val="8"/>
                <c:pt idx="0">
                  <c:v>7</c:v>
                </c:pt>
                <c:pt idx="1">
                  <c:v>6</c:v>
                </c:pt>
                <c:pt idx="2">
                  <c:v>5</c:v>
                </c:pt>
                <c:pt idx="3">
                  <c:v>4</c:v>
                </c:pt>
                <c:pt idx="4">
                  <c:v>3</c:v>
                </c:pt>
                <c:pt idx="5">
                  <c:v>2</c:v>
                </c:pt>
                <c:pt idx="6">
                  <c:v>1</c:v>
                </c:pt>
                <c:pt idx="7">
                  <c:v>0</c:v>
                </c:pt>
              </c:numCache>
            </c:numRef>
          </c:val>
          <c:smooth val="0"/>
        </c:ser>
        <c:ser>
          <c:idx val="1"/>
          <c:order val="1"/>
          <c:tx>
            <c:strRef>
              <c:f>Sheet1!$C$1</c:f>
              <c:strCache>
                <c:ptCount val="1"/>
                <c:pt idx="0">
                  <c:v>实际线</c:v>
                </c:pt>
              </c:strCache>
            </c:strRef>
          </c:tx>
          <c:spPr>
            <a:ln w="28575" cap="rnd">
              <a:solidFill>
                <a:schemeClr val="accent2"/>
              </a:solidFill>
              <a:round/>
            </a:ln>
            <a:effectLst/>
          </c:spPr>
          <c:marker>
            <c:symbol val="none"/>
          </c:marker>
          <c:dLbls>
            <c:delete val="1"/>
          </c:dLbls>
          <c:cat>
            <c:numRef>
              <c:f>Sheet1!$A$2:$A$9</c:f>
              <c:numCache>
                <c:formatCode>General</c:formatCode>
                <c:ptCount val="8"/>
                <c:pt idx="0">
                  <c:v>0</c:v>
                </c:pt>
                <c:pt idx="1">
                  <c:v>1</c:v>
                </c:pt>
                <c:pt idx="2">
                  <c:v>2</c:v>
                </c:pt>
                <c:pt idx="3">
                  <c:v>3</c:v>
                </c:pt>
                <c:pt idx="4">
                  <c:v>4</c:v>
                </c:pt>
                <c:pt idx="5">
                  <c:v>5</c:v>
                </c:pt>
                <c:pt idx="6">
                  <c:v>6</c:v>
                </c:pt>
                <c:pt idx="7">
                  <c:v>7</c:v>
                </c:pt>
              </c:numCache>
            </c:numRef>
          </c:cat>
          <c:val>
            <c:numRef>
              <c:f>Sheet1!$C$2:$C$9</c:f>
              <c:numCache>
                <c:formatCode>General</c:formatCode>
                <c:ptCount val="8"/>
                <c:pt idx="0">
                  <c:v>7</c:v>
                </c:pt>
                <c:pt idx="1">
                  <c:v>6.5</c:v>
                </c:pt>
                <c:pt idx="2">
                  <c:v>6</c:v>
                </c:pt>
                <c:pt idx="3">
                  <c:v>5</c:v>
                </c:pt>
                <c:pt idx="4">
                  <c:v>4.5</c:v>
                </c:pt>
                <c:pt idx="5">
                  <c:v>4</c:v>
                </c:pt>
                <c:pt idx="6">
                  <c:v>3</c:v>
                </c:pt>
                <c:pt idx="7">
                  <c:v>0</c:v>
                </c:pt>
              </c:numCache>
            </c:numRef>
          </c:val>
          <c:smooth val="0"/>
        </c:ser>
        <c:dLbls>
          <c:showLegendKey val="0"/>
          <c:showVal val="0"/>
          <c:showCatName val="0"/>
          <c:showSerName val="0"/>
          <c:showPercent val="0"/>
          <c:showBubbleSize val="0"/>
        </c:dLbls>
        <c:marker val="0"/>
        <c:smooth val="0"/>
        <c:axId val="292312888"/>
        <c:axId val="290462111"/>
      </c:lineChart>
      <c:catAx>
        <c:axId val="29231288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0" vertOverflow="ellipsis" vert="horz" wrap="square" anchor="ctr" anchorCtr="1"/>
              <a:lstStyle/>
              <a:p>
                <a:pPr defTabSz="914400">
                  <a:defRPr lang="zh-CN" sz="1000" b="0" i="0" u="none" strike="noStrike" kern="1200" baseline="0">
                    <a:solidFill>
                      <a:schemeClr val="tx1">
                        <a:lumMod val="65000"/>
                        <a:lumOff val="35000"/>
                      </a:schemeClr>
                    </a:solidFill>
                    <a:latin typeface="+mn-lt"/>
                    <a:ea typeface="+mn-ea"/>
                    <a:cs typeface="+mn-cs"/>
                  </a:defRPr>
                </a:pPr>
                <a:r>
                  <a:rPr lang="zh-CN" altLang="en-US"/>
                  <a:t>工作日（天）</a:t>
                </a:r>
                <a:endParaRPr lang="zh-CN" altLang="en-US"/>
              </a:p>
            </c:rich>
          </c:tx>
          <c:layout/>
          <c:overlay val="0"/>
          <c:spPr>
            <a:noFill/>
            <a:ln>
              <a:noFill/>
            </a:ln>
            <a:effectLst/>
          </c:spPr>
        </c:title>
        <c:numFmt formatCode="#,##0_);[Red]\(#,##0\)" sourceLinked="0"/>
        <c:majorTickMark val="none"/>
        <c:minorTickMark val="in"/>
        <c:tickLblPos val="nextTo"/>
        <c:spPr>
          <a:noFill/>
          <a:ln w="9525" cap="flat" cmpd="sng" algn="ctr">
            <a:solidFill>
              <a:schemeClr val="tx1">
                <a:lumMod val="15000"/>
                <a:lumOff val="85000"/>
              </a:schemeClr>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290462111"/>
        <c:crosses val="autoZero"/>
        <c:auto val="1"/>
        <c:lblAlgn val="ctr"/>
        <c:lblOffset val="100"/>
        <c:noMultiLvlLbl val="0"/>
      </c:catAx>
      <c:valAx>
        <c:axId val="290462111"/>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0" vertOverflow="ellipsis" vert="horz" wrap="square" anchor="ctr" anchorCtr="1"/>
              <a:lstStyle/>
              <a:p>
                <a:pPr defTabSz="914400">
                  <a:defRPr lang="zh-CN" sz="1000" b="0" i="0" u="none" strike="noStrike" kern="1200" baseline="0">
                    <a:solidFill>
                      <a:schemeClr val="tx1">
                        <a:lumMod val="65000"/>
                        <a:lumOff val="35000"/>
                      </a:schemeClr>
                    </a:solidFill>
                    <a:latin typeface="+mn-lt"/>
                    <a:ea typeface="+mn-ea"/>
                    <a:cs typeface="+mn-cs"/>
                  </a:defRPr>
                </a:pPr>
                <a:r>
                  <a:rPr lang="zh-CN" altLang="en-US"/>
                  <a:t>剩余工作量</a:t>
                </a:r>
                <a:endParaRPr lang="zh-CN" altLang="en-US"/>
              </a:p>
            </c:rich>
          </c:tx>
          <c:layout/>
          <c:overlay val="0"/>
          <c:spPr>
            <a:noFill/>
            <a:ln>
              <a:noFill/>
            </a:ln>
            <a:effectLst/>
          </c:spPr>
        </c:title>
        <c:numFmt formatCode="General" sourceLinked="1"/>
        <c:majorTickMark val="none"/>
        <c:minorTickMark val="none"/>
        <c:tickLblPos val="nextTo"/>
        <c:spPr>
          <a:noFill/>
          <a:ln>
            <a:no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292312888"/>
        <c:crosses val="autoZero"/>
        <c:crossBetween val="midCat"/>
        <c:majorUnit val="2"/>
      </c:valAx>
      <c:spPr>
        <a:noFill/>
        <a:ln>
          <a:noFill/>
        </a:ln>
        <a:effectLst/>
      </c:spPr>
    </c:plotArea>
    <c:legend>
      <c:legendPos val="b"/>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0" vertOverflow="ellipsis" vert="horz" wrap="square" anchor="ctr" anchorCtr="1"/>
          <a:lstStyle/>
          <a:p>
            <a:pPr defTabSz="914400">
              <a:defRPr lang="zh-CN" sz="1400" b="0" i="0" u="none" strike="noStrike" kern="1200" spc="0" baseline="0">
                <a:solidFill>
                  <a:schemeClr val="tx1">
                    <a:lumMod val="65000"/>
                    <a:lumOff val="35000"/>
                  </a:schemeClr>
                </a:solidFill>
                <a:latin typeface="+mn-lt"/>
                <a:ea typeface="+mn-ea"/>
                <a:cs typeface="+mn-cs"/>
              </a:defRPr>
            </a:pPr>
            <a:r>
              <a:rPr lang="zh-CN" altLang="en-US"/>
              <a:t>第二轮燃尽图</a:t>
            </a:r>
            <a:endParaRPr lang="zh-CN" altLang="en-US"/>
          </a:p>
        </c:rich>
      </c:tx>
      <c:layout/>
      <c:overlay val="0"/>
      <c:spPr>
        <a:noFill/>
        <a:ln>
          <a:noFill/>
        </a:ln>
        <a:effectLst/>
      </c:spPr>
    </c:title>
    <c:autoTitleDeleted val="0"/>
    <c:plotArea>
      <c:layout>
        <c:manualLayout>
          <c:layoutTarget val="inner"/>
          <c:xMode val="edge"/>
          <c:yMode val="edge"/>
          <c:x val="0.0731279418057338"/>
          <c:y val="0.215301286391334"/>
          <c:w val="0.794009413778348"/>
          <c:h val="0.605856465809072"/>
        </c:manualLayout>
      </c:layout>
      <c:lineChart>
        <c:grouping val="standard"/>
        <c:varyColors val="0"/>
        <c:ser>
          <c:idx val="0"/>
          <c:order val="0"/>
          <c:tx>
            <c:strRef>
              <c:f>Sheet1!$B$1</c:f>
              <c:strCache>
                <c:ptCount val="1"/>
                <c:pt idx="0">
                  <c:v>参考线</c:v>
                </c:pt>
              </c:strCache>
            </c:strRef>
          </c:tx>
          <c:spPr>
            <a:ln w="28575" cap="rnd">
              <a:solidFill>
                <a:schemeClr val="accent1"/>
              </a:solidFill>
              <a:round/>
            </a:ln>
            <a:effectLst/>
          </c:spPr>
          <c:marker>
            <c:symbol val="none"/>
          </c:marker>
          <c:dLbls>
            <c:delete val="1"/>
          </c:dLbls>
          <c:cat>
            <c:numRef>
              <c:f>Sheet1!$A$2:$A$16</c:f>
              <c:numCache>
                <c:formatCode>General</c:formatCode>
                <c:ptCount val="15"/>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numCache>
            </c:numRef>
          </c:cat>
          <c:val>
            <c:numRef>
              <c:f>Sheet1!$B$2:$B$16</c:f>
              <c:numCache>
                <c:formatCode>General</c:formatCode>
                <c:ptCount val="15"/>
                <c:pt idx="0">
                  <c:v>14</c:v>
                </c:pt>
                <c:pt idx="1">
                  <c:v>13</c:v>
                </c:pt>
                <c:pt idx="2">
                  <c:v>12</c:v>
                </c:pt>
                <c:pt idx="3">
                  <c:v>11</c:v>
                </c:pt>
                <c:pt idx="4">
                  <c:v>10</c:v>
                </c:pt>
                <c:pt idx="5">
                  <c:v>9</c:v>
                </c:pt>
                <c:pt idx="6">
                  <c:v>8</c:v>
                </c:pt>
                <c:pt idx="7">
                  <c:v>7</c:v>
                </c:pt>
                <c:pt idx="8">
                  <c:v>6</c:v>
                </c:pt>
                <c:pt idx="9">
                  <c:v>5</c:v>
                </c:pt>
                <c:pt idx="10">
                  <c:v>4</c:v>
                </c:pt>
                <c:pt idx="11">
                  <c:v>3</c:v>
                </c:pt>
                <c:pt idx="12">
                  <c:v>2</c:v>
                </c:pt>
                <c:pt idx="13">
                  <c:v>1</c:v>
                </c:pt>
                <c:pt idx="14">
                  <c:v>0</c:v>
                </c:pt>
              </c:numCache>
            </c:numRef>
          </c:val>
          <c:smooth val="0"/>
        </c:ser>
        <c:ser>
          <c:idx val="1"/>
          <c:order val="1"/>
          <c:tx>
            <c:strRef>
              <c:f>Sheet1!$C$1</c:f>
              <c:strCache>
                <c:ptCount val="1"/>
                <c:pt idx="0">
                  <c:v>实际线</c:v>
                </c:pt>
              </c:strCache>
            </c:strRef>
          </c:tx>
          <c:spPr>
            <a:ln w="28575" cap="rnd">
              <a:solidFill>
                <a:schemeClr val="accent2"/>
              </a:solidFill>
              <a:round/>
            </a:ln>
            <a:effectLst/>
          </c:spPr>
          <c:marker>
            <c:symbol val="none"/>
          </c:marker>
          <c:dLbls>
            <c:delete val="1"/>
          </c:dLbls>
          <c:cat>
            <c:numRef>
              <c:f>Sheet1!$A$2:$A$16</c:f>
              <c:numCache>
                <c:formatCode>General</c:formatCode>
                <c:ptCount val="15"/>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numCache>
            </c:numRef>
          </c:cat>
          <c:val>
            <c:numRef>
              <c:f>Sheet1!$C$2:$C$16</c:f>
              <c:numCache>
                <c:formatCode>General</c:formatCode>
                <c:ptCount val="15"/>
                <c:pt idx="0">
                  <c:v>14</c:v>
                </c:pt>
                <c:pt idx="1">
                  <c:v>13</c:v>
                </c:pt>
                <c:pt idx="2">
                  <c:v>11.5</c:v>
                </c:pt>
                <c:pt idx="3">
                  <c:v>10.5</c:v>
                </c:pt>
                <c:pt idx="4">
                  <c:v>9</c:v>
                </c:pt>
                <c:pt idx="5">
                  <c:v>8</c:v>
                </c:pt>
                <c:pt idx="6">
                  <c:v>7.5</c:v>
                </c:pt>
                <c:pt idx="7">
                  <c:v>7</c:v>
                </c:pt>
                <c:pt idx="8">
                  <c:v>6.5</c:v>
                </c:pt>
                <c:pt idx="9">
                  <c:v>5.5</c:v>
                </c:pt>
                <c:pt idx="10">
                  <c:v>4</c:v>
                </c:pt>
                <c:pt idx="11">
                  <c:v>3</c:v>
                </c:pt>
                <c:pt idx="12">
                  <c:v>1</c:v>
                </c:pt>
                <c:pt idx="13">
                  <c:v>0.5</c:v>
                </c:pt>
                <c:pt idx="14">
                  <c:v>0</c:v>
                </c:pt>
              </c:numCache>
            </c:numRef>
          </c:val>
          <c:smooth val="0"/>
        </c:ser>
        <c:dLbls>
          <c:showLegendKey val="0"/>
          <c:showVal val="0"/>
          <c:showCatName val="0"/>
          <c:showSerName val="0"/>
          <c:showPercent val="0"/>
          <c:showBubbleSize val="0"/>
        </c:dLbls>
        <c:marker val="0"/>
        <c:smooth val="0"/>
        <c:axId val="292312888"/>
        <c:axId val="290462111"/>
      </c:lineChart>
      <c:catAx>
        <c:axId val="29231288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0" vertOverflow="ellipsis" vert="horz" wrap="square" anchor="ctr" anchorCtr="1"/>
              <a:lstStyle/>
              <a:p>
                <a:pPr defTabSz="914400">
                  <a:defRPr lang="zh-CN" sz="1000" b="0" i="0" u="none" strike="noStrike" kern="1200" baseline="0">
                    <a:solidFill>
                      <a:schemeClr val="tx1">
                        <a:lumMod val="65000"/>
                        <a:lumOff val="35000"/>
                      </a:schemeClr>
                    </a:solidFill>
                    <a:latin typeface="+mn-lt"/>
                    <a:ea typeface="+mn-ea"/>
                    <a:cs typeface="+mn-cs"/>
                  </a:defRPr>
                </a:pPr>
                <a:r>
                  <a:rPr lang="zh-CN" altLang="en-US"/>
                  <a:t>工作日（天）</a:t>
                </a:r>
                <a:endParaRPr lang="zh-CN" altLang="en-US"/>
              </a:p>
            </c:rich>
          </c:tx>
          <c:layout>
            <c:manualLayout>
              <c:xMode val="edge"/>
              <c:yMode val="edge"/>
              <c:x val="0.380387082002541"/>
              <c:y val="0.876318351772141"/>
            </c:manualLayout>
          </c:layout>
          <c:overlay val="0"/>
          <c:spPr>
            <a:noFill/>
            <a:ln>
              <a:noFill/>
            </a:ln>
            <a:effectLst/>
          </c:spPr>
        </c:title>
        <c:numFmt formatCode="#,##0_);[Red]\(#,##0\)" sourceLinked="0"/>
        <c:majorTickMark val="none"/>
        <c:minorTickMark val="in"/>
        <c:tickLblPos val="nextTo"/>
        <c:spPr>
          <a:noFill/>
          <a:ln w="9525" cap="flat" cmpd="sng" algn="ctr">
            <a:solidFill>
              <a:schemeClr val="tx1">
                <a:lumMod val="15000"/>
                <a:lumOff val="85000"/>
              </a:schemeClr>
            </a:solidFill>
            <a:round/>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290462111"/>
        <c:crosses val="autoZero"/>
        <c:auto val="1"/>
        <c:lblAlgn val="ctr"/>
        <c:lblOffset val="100"/>
        <c:noMultiLvlLbl val="0"/>
      </c:catAx>
      <c:valAx>
        <c:axId val="290462111"/>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0" vertOverflow="ellipsis" vert="horz" wrap="square" anchor="ctr" anchorCtr="1"/>
              <a:lstStyle/>
              <a:p>
                <a:pPr defTabSz="914400">
                  <a:defRPr lang="zh-CN" sz="1000" b="0" i="0" u="none" strike="noStrike" kern="1200" baseline="0">
                    <a:solidFill>
                      <a:schemeClr val="tx1">
                        <a:lumMod val="65000"/>
                        <a:lumOff val="35000"/>
                      </a:schemeClr>
                    </a:solidFill>
                    <a:latin typeface="+mn-lt"/>
                    <a:ea typeface="+mn-ea"/>
                    <a:cs typeface="+mn-cs"/>
                  </a:defRPr>
                </a:pPr>
                <a:r>
                  <a:rPr lang="zh-CN" altLang="en-US"/>
                  <a:t>剩余工作量</a:t>
                </a:r>
                <a:endParaRPr lang="zh-CN" altLang="en-US"/>
              </a:p>
            </c:rich>
          </c:tx>
          <c:layout/>
          <c:overlay val="0"/>
          <c:spPr>
            <a:noFill/>
            <a:ln>
              <a:noFill/>
            </a:ln>
            <a:effectLst/>
          </c:spPr>
        </c:title>
        <c:numFmt formatCode="General" sourceLinked="1"/>
        <c:majorTickMark val="none"/>
        <c:minorTickMark val="none"/>
        <c:tickLblPos val="nextTo"/>
        <c:spPr>
          <a:noFill/>
          <a:ln>
            <a:noFill/>
          </a:ln>
          <a:effectLst/>
        </c:spPr>
        <c:txPr>
          <a:bodyPr rot="-6000000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292312888"/>
        <c:crosses val="autoZero"/>
        <c:crossBetween val="midCat"/>
        <c:majorUnit val="2"/>
      </c:valAx>
      <c:spPr>
        <a:noFill/>
        <a:ln>
          <a:noFill/>
        </a:ln>
        <a:effectLst/>
      </c:spPr>
    </c:plotArea>
    <c:legend>
      <c:legendPos val="b"/>
      <c:layout>
        <c:manualLayout>
          <c:xMode val="edge"/>
          <c:yMode val="edge"/>
          <c:x val="0.301464919043948"/>
          <c:y val="0.922269807280514"/>
        </c:manualLayout>
      </c:layout>
      <c:overlay val="0"/>
      <c:spPr>
        <a:noFill/>
        <a:ln>
          <a:noFill/>
        </a:ln>
        <a:effectLst/>
      </c:spPr>
      <c:txPr>
        <a:bodyPr rot="0" spcFirstLastPara="0"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37</Pages>
  <Words>21926</Words>
  <Characters>23522</Characters>
  <Lines>0</Lines>
  <Paragraphs>0</Paragraphs>
  <TotalTime>7</TotalTime>
  <ScaleCrop>false</ScaleCrop>
  <LinksUpToDate>false</LinksUpToDate>
  <CharactersWithSpaces>23683</CharactersWithSpaces>
  <Application>WPS Office_11.1.0.11636_F1E327BC-269C-435d-A152-05C5408002CA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2022-05-10T15:00:00Z</dcterms:created>
  <dc:creator>legion</dc:creator>
  <cp:lastModifiedBy>Brand-new </cp:lastModifiedBy>
  <dcterms:modified xsi:type="dcterms:W3CDTF">2022-05-15T04:08:50Z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2052-11.1.0.11636</vt:lpwstr>
  </property>
  <property fmtid="{D5CDD505-2E9C-101B-9397-08002B2CF9AE}" pid="3" name="ICV">
    <vt:lpwstr>3D312420A307448AAB28FD4D3E4EB3E8</vt:lpwstr>
  </property>
</Properties>
</file>